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12D" w:rsidRDefault="002A4BB8">
      <w:pPr>
        <w:pStyle w:val="a3"/>
        <w:tabs>
          <w:tab w:val="left" w:pos="5558"/>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1943EF">
        <w:rPr>
          <w:rFonts w:ascii="Cambria" w:eastAsiaTheme="minorEastAsia" w:hAnsi="Cambria" w:cs="Arial" w:hint="eastAsia"/>
          <w:bCs/>
          <w:sz w:val="24"/>
          <w:szCs w:val="24"/>
          <w:lang w:val="en-US" w:eastAsia="zh-CN"/>
        </w:rPr>
        <w:t>2</w:t>
      </w:r>
      <w:r w:rsidR="0039308C">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CC7E4D">
        <w:rPr>
          <w:rFonts w:ascii="Cambria" w:eastAsiaTheme="minorEastAsia" w:hAnsi="Cambria" w:cs="Arial" w:hint="eastAsia"/>
          <w:bCs/>
          <w:sz w:val="24"/>
          <w:szCs w:val="24"/>
          <w:lang w:eastAsia="zh-CN"/>
        </w:rPr>
        <w:t>144528</w:t>
      </w:r>
    </w:p>
    <w:p w:rsidR="0039308C" w:rsidRPr="00FF4E24" w:rsidRDefault="007A6F39" w:rsidP="0039308C">
      <w:pPr>
        <w:pStyle w:val="a3"/>
        <w:tabs>
          <w:tab w:val="right" w:pos="10440"/>
          <w:tab w:val="right" w:pos="13323"/>
        </w:tabs>
        <w:rPr>
          <w:rFonts w:ascii="Cambria" w:eastAsia="宋体" w:hAnsi="Cambria" w:cs="Arial"/>
          <w:bCs/>
          <w:sz w:val="24"/>
          <w:szCs w:val="24"/>
          <w:lang w:val="en-US" w:eastAsia="zh-CN"/>
        </w:rPr>
      </w:pPr>
      <w:r w:rsidRPr="007A6F39">
        <w:rPr>
          <w:rFonts w:ascii="Cambria" w:eastAsia="宋体" w:hAnsi="Cambria" w:cs="Arial"/>
          <w:bCs/>
          <w:sz w:val="24"/>
          <w:szCs w:val="24"/>
          <w:lang w:val="en-US" w:eastAsia="zh-CN"/>
        </w:rPr>
        <w:t>Dresden, Germany</w:t>
      </w:r>
      <w:r w:rsidR="0039308C"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1</w:t>
      </w:r>
      <w:r>
        <w:rPr>
          <w:rFonts w:ascii="Cambria" w:eastAsiaTheme="minorEastAsia" w:hAnsi="Cambria" w:cs="Arial" w:hint="eastAsia"/>
          <w:bCs/>
          <w:sz w:val="24"/>
          <w:szCs w:val="24"/>
          <w:lang w:val="en-US" w:eastAsia="zh-CN"/>
        </w:rPr>
        <w:t>8</w:t>
      </w:r>
      <w:r w:rsidR="0039308C">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August</w:t>
      </w:r>
      <w:r w:rsidR="0039308C"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 xml:space="preserve"> 23</w:t>
      </w:r>
      <w:r w:rsidR="0039308C">
        <w:rPr>
          <w:rFonts w:ascii="Cambria" w:eastAsia="宋体" w:hAnsi="Cambria" w:cs="Arial" w:hint="eastAsia"/>
          <w:bCs/>
          <w:sz w:val="24"/>
          <w:szCs w:val="24"/>
          <w:lang w:val="en-US" w:eastAsia="zh-CN"/>
        </w:rPr>
        <w:t xml:space="preserve"> </w:t>
      </w:r>
      <w:r w:rsidR="001A5F61">
        <w:rPr>
          <w:rFonts w:ascii="Cambria" w:eastAsia="宋体" w:hAnsi="Cambria" w:cs="Arial" w:hint="eastAsia"/>
          <w:bCs/>
          <w:sz w:val="24"/>
          <w:szCs w:val="24"/>
          <w:lang w:val="en-US" w:eastAsia="zh-CN"/>
        </w:rPr>
        <w:t>August</w:t>
      </w:r>
      <w:r w:rsidR="0039308C">
        <w:rPr>
          <w:rFonts w:ascii="Cambria" w:hAnsi="Cambria" w:cs="Arial"/>
          <w:bCs/>
          <w:sz w:val="24"/>
          <w:szCs w:val="24"/>
          <w:lang w:val="en-US"/>
        </w:rPr>
        <w:t>, 201</w:t>
      </w:r>
      <w:r w:rsidR="0039308C">
        <w:rPr>
          <w:rFonts w:ascii="Cambria" w:eastAsia="宋体" w:hAnsi="Cambria" w:cs="Arial" w:hint="eastAsia"/>
          <w:bCs/>
          <w:sz w:val="24"/>
          <w:szCs w:val="24"/>
          <w:lang w:val="en-US" w:eastAsia="zh-CN"/>
        </w:rPr>
        <w:t>4</w:t>
      </w:r>
    </w:p>
    <w:p w:rsidR="00FE6CE3" w:rsidRPr="007E0601" w:rsidRDefault="00FE6CE3" w:rsidP="00FE6CE3">
      <w:pPr>
        <w:pStyle w:val="a4"/>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D6675B">
        <w:rPr>
          <w:rFonts w:ascii="Cambria" w:eastAsiaTheme="minorEastAsia" w:hAnsi="Cambria" w:cs="Arial" w:hint="eastAsia"/>
          <w:b/>
          <w:sz w:val="22"/>
          <w:szCs w:val="22"/>
          <w:lang w:val="en-US" w:eastAsia="zh-CN"/>
        </w:rPr>
        <w:t>7.</w:t>
      </w:r>
      <w:r w:rsidR="00CC7E4D">
        <w:rPr>
          <w:rFonts w:ascii="Cambria" w:eastAsiaTheme="minorEastAsia" w:hAnsi="Cambria" w:cs="Arial" w:hint="eastAsia"/>
          <w:b/>
          <w:sz w:val="22"/>
          <w:szCs w:val="22"/>
          <w:lang w:val="en-US" w:eastAsia="zh-CN"/>
        </w:rPr>
        <w:t>12</w:t>
      </w:r>
      <w:r w:rsidR="00D6675B">
        <w:rPr>
          <w:rFonts w:ascii="Cambria" w:eastAsiaTheme="minorEastAsia" w:hAnsi="Cambria" w:cs="Arial" w:hint="eastAsia"/>
          <w:b/>
          <w:sz w:val="22"/>
          <w:szCs w:val="22"/>
          <w:lang w:val="en-US" w:eastAsia="zh-CN"/>
        </w:rPr>
        <w:t>.3</w:t>
      </w:r>
    </w:p>
    <w:p w:rsidR="00FE6BD2" w:rsidRPr="00AA3C3A" w:rsidRDefault="00FE6BD2" w:rsidP="00FE6BD2">
      <w:pPr>
        <w:tabs>
          <w:tab w:val="left" w:pos="1985"/>
        </w:tabs>
        <w:ind w:left="1980" w:hanging="1980"/>
        <w:rPr>
          <w:rFonts w:ascii="Cambria" w:hAnsi="Cambria" w:cs="Arial"/>
          <w:b/>
          <w:sz w:val="22"/>
          <w:szCs w:val="22"/>
          <w:lang w:val="en-US"/>
        </w:rPr>
      </w:pPr>
      <w:r w:rsidRPr="00AA3C3A">
        <w:rPr>
          <w:rFonts w:ascii="Cambria" w:hAnsi="Cambria" w:cs="Arial"/>
          <w:b/>
          <w:bCs/>
          <w:sz w:val="22"/>
          <w:szCs w:val="22"/>
          <w:lang w:val="en-US"/>
        </w:rPr>
        <w:t>Source:</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Pr="00AA3C3A">
        <w:rPr>
          <w:rFonts w:ascii="Cambria" w:hAnsi="Cambria" w:cs="Arial"/>
          <w:b/>
          <w:sz w:val="22"/>
          <w:szCs w:val="22"/>
          <w:lang w:val="en-US"/>
        </w:rPr>
        <w:t xml:space="preserve">Samsung </w:t>
      </w:r>
    </w:p>
    <w:p w:rsidR="0039308C" w:rsidRPr="00AA3C3A" w:rsidRDefault="00FE6BD2" w:rsidP="0039308C">
      <w:pPr>
        <w:spacing w:before="75" w:after="75"/>
        <w:rPr>
          <w:rFonts w:eastAsia="宋体"/>
          <w:kern w:val="2"/>
          <w:sz w:val="22"/>
          <w:szCs w:val="22"/>
        </w:rPr>
      </w:pPr>
      <w:r w:rsidRPr="00AA3C3A">
        <w:rPr>
          <w:rFonts w:ascii="Cambria" w:hAnsi="Cambria" w:cs="Arial"/>
          <w:b/>
          <w:bCs/>
          <w:sz w:val="22"/>
          <w:szCs w:val="22"/>
          <w:lang w:val="en-US"/>
        </w:rPr>
        <w:t>Title:</w:t>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t xml:space="preserve">Discussion on </w:t>
      </w:r>
      <w:r w:rsidR="00023297">
        <w:rPr>
          <w:rFonts w:ascii="Cambria" w:eastAsiaTheme="minorEastAsia" w:hAnsi="Cambria" w:cs="Arial" w:hint="eastAsia"/>
          <w:b/>
          <w:bCs/>
          <w:sz w:val="22"/>
          <w:szCs w:val="22"/>
          <w:lang w:val="en-US" w:eastAsia="zh-CN"/>
        </w:rPr>
        <w:t>CQI</w:t>
      </w:r>
      <w:r w:rsidR="001943EF">
        <w:rPr>
          <w:rFonts w:ascii="Cambria" w:eastAsiaTheme="minorEastAsia" w:hAnsi="Cambria" w:cs="Arial" w:hint="eastAsia"/>
          <w:b/>
          <w:bCs/>
          <w:sz w:val="22"/>
          <w:szCs w:val="22"/>
          <w:lang w:val="en-US" w:eastAsia="zh-CN"/>
        </w:rPr>
        <w:t xml:space="preserve"> Requirements for SU-MIMO</w:t>
      </w:r>
    </w:p>
    <w:p w:rsidR="00FE6BD2" w:rsidRPr="00AA3C3A" w:rsidRDefault="00FE6BD2" w:rsidP="001943EF">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Pr="00AA3C3A">
        <w:rPr>
          <w:rFonts w:ascii="Cambria" w:hAnsi="Cambria" w:cs="Arial"/>
          <w:b/>
          <w:sz w:val="22"/>
          <w:szCs w:val="22"/>
          <w:lang w:val="en-US"/>
        </w:rPr>
        <w:t>Discussion</w:t>
      </w:r>
    </w:p>
    <w:p w:rsidR="002D51FD" w:rsidRPr="007E0601" w:rsidRDefault="00FE6CE3" w:rsidP="002D51FD">
      <w:pPr>
        <w:pStyle w:val="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06152B" w:rsidRDefault="001943EF" w:rsidP="00C779BF">
      <w:pPr>
        <w:spacing w:afterLines="50"/>
        <w:jc w:val="both"/>
        <w:rPr>
          <w:rFonts w:ascii="Calibri" w:eastAsia="宋体" w:hAnsi="Calibri" w:cs="Arial"/>
          <w:lang w:val="en-US" w:eastAsia="zh-CN"/>
        </w:rPr>
      </w:pPr>
      <w:r w:rsidRPr="001943EF">
        <w:rPr>
          <w:rFonts w:ascii="Calibri" w:eastAsia="宋体" w:hAnsi="Calibri" w:cs="Arial" w:hint="eastAsia"/>
          <w:lang w:val="en-US" w:eastAsia="zh-CN"/>
        </w:rPr>
        <w:t xml:space="preserve">At the RAN4#70bis meeting, the following agreements with regard to CSI requirements for SU-MIMO advanced receivers were captured in [1]. </w:t>
      </w:r>
    </w:p>
    <w:p w:rsidR="0006152B" w:rsidRDefault="001943EF" w:rsidP="00C779BF">
      <w:pPr>
        <w:pStyle w:val="af7"/>
        <w:numPr>
          <w:ilvl w:val="0"/>
          <w:numId w:val="30"/>
        </w:numPr>
        <w:spacing w:afterLines="50"/>
        <w:ind w:firstLineChars="0"/>
        <w:rPr>
          <w:rFonts w:eastAsia="宋体" w:cs="Arial"/>
        </w:rPr>
      </w:pPr>
      <w:r w:rsidRPr="001943EF">
        <w:rPr>
          <w:rFonts w:eastAsia="宋体" w:cs="Arial"/>
        </w:rPr>
        <w:t>No new PMI requirements for SU-MIMO are needed</w:t>
      </w:r>
    </w:p>
    <w:p w:rsidR="0006152B" w:rsidRDefault="001943EF" w:rsidP="00C779BF">
      <w:pPr>
        <w:pStyle w:val="af7"/>
        <w:numPr>
          <w:ilvl w:val="0"/>
          <w:numId w:val="30"/>
        </w:numPr>
        <w:spacing w:afterLines="50"/>
        <w:ind w:firstLineChars="0"/>
        <w:rPr>
          <w:rFonts w:eastAsia="宋体" w:cs="Arial"/>
        </w:rPr>
      </w:pPr>
      <w:r w:rsidRPr="001943EF">
        <w:rPr>
          <w:rFonts w:eastAsia="宋体" w:cs="Arial"/>
        </w:rPr>
        <w:t>Companies are encouraged to provide studies on the need of new CQI/RI requirements in the next meeting.</w:t>
      </w:r>
    </w:p>
    <w:p w:rsidR="0006152B" w:rsidRDefault="001943EF" w:rsidP="00C779BF">
      <w:pPr>
        <w:pStyle w:val="af7"/>
        <w:numPr>
          <w:ilvl w:val="0"/>
          <w:numId w:val="30"/>
        </w:numPr>
        <w:spacing w:afterLines="50"/>
        <w:ind w:firstLineChars="0"/>
        <w:rPr>
          <w:rFonts w:eastAsia="宋体" w:cs="Arial"/>
        </w:rPr>
      </w:pPr>
      <w:r w:rsidRPr="001943EF">
        <w:rPr>
          <w:rFonts w:eastAsia="宋体" w:cs="Arial"/>
        </w:rPr>
        <w:t>Study the reference receiver with current CSI tests</w:t>
      </w:r>
    </w:p>
    <w:p w:rsidR="0006152B" w:rsidRDefault="001943EF" w:rsidP="00C779BF">
      <w:pPr>
        <w:spacing w:afterLines="50"/>
        <w:jc w:val="both"/>
        <w:rPr>
          <w:rFonts w:ascii="Calibri" w:eastAsia="宋体" w:hAnsi="Calibri" w:cs="Arial"/>
          <w:lang w:val="en-US" w:eastAsia="zh-CN"/>
        </w:rPr>
      </w:pPr>
      <w:r w:rsidRPr="001943EF">
        <w:rPr>
          <w:rFonts w:ascii="Calibri" w:eastAsia="宋体" w:hAnsi="Calibri" w:cs="Arial" w:hint="eastAsia"/>
          <w:lang w:val="en-US" w:eastAsia="zh-CN"/>
        </w:rPr>
        <w:t xml:space="preserve">In this </w:t>
      </w:r>
      <w:r w:rsidRPr="001943EF">
        <w:rPr>
          <w:rFonts w:ascii="Calibri" w:eastAsia="宋体" w:hAnsi="Calibri" w:cs="Arial"/>
          <w:lang w:val="en-US" w:eastAsia="zh-CN"/>
        </w:rPr>
        <w:t>contribution</w:t>
      </w:r>
      <w:r w:rsidRPr="001943EF">
        <w:rPr>
          <w:rFonts w:ascii="Calibri" w:eastAsia="宋体" w:hAnsi="Calibri" w:cs="Arial" w:hint="eastAsia"/>
          <w:lang w:val="en-US" w:eastAsia="zh-CN"/>
        </w:rPr>
        <w:t xml:space="preserve">, we </w:t>
      </w:r>
      <w:r w:rsidR="00BD2FA2">
        <w:rPr>
          <w:rFonts w:ascii="Calibri" w:eastAsia="宋体" w:hAnsi="Calibri" w:cs="Arial" w:hint="eastAsia"/>
          <w:lang w:val="en-US" w:eastAsia="zh-CN"/>
        </w:rPr>
        <w:t>present the study</w:t>
      </w:r>
      <w:r w:rsidRPr="001943EF">
        <w:rPr>
          <w:rFonts w:ascii="Calibri" w:eastAsia="宋体" w:hAnsi="Calibri" w:cs="Arial" w:hint="eastAsia"/>
          <w:lang w:val="en-US" w:eastAsia="zh-CN"/>
        </w:rPr>
        <w:t xml:space="preserve"> results on the </w:t>
      </w:r>
      <w:r w:rsidR="00023297">
        <w:rPr>
          <w:rFonts w:ascii="Calibri" w:eastAsia="宋体" w:hAnsi="Calibri" w:cs="Arial" w:hint="eastAsia"/>
          <w:lang w:val="en-US" w:eastAsia="zh-CN"/>
        </w:rPr>
        <w:t>CQI</w:t>
      </w:r>
      <w:r w:rsidRPr="001943EF">
        <w:rPr>
          <w:rFonts w:ascii="Calibri" w:eastAsia="宋体" w:hAnsi="Calibri" w:cs="Arial" w:hint="eastAsia"/>
          <w:lang w:val="en-US" w:eastAsia="zh-CN"/>
        </w:rPr>
        <w:t xml:space="preserve"> requirement to verify the SU-MIMO advanced receiver</w:t>
      </w:r>
      <w:r w:rsidR="00BD2FA2">
        <w:rPr>
          <w:rFonts w:ascii="Calibri" w:eastAsia="宋体" w:hAnsi="Calibri" w:cs="Arial" w:hint="eastAsia"/>
          <w:lang w:val="en-US" w:eastAsia="zh-CN"/>
        </w:rPr>
        <w:t>s</w:t>
      </w:r>
      <w:r w:rsidRPr="001943EF">
        <w:rPr>
          <w:rFonts w:ascii="Calibri" w:eastAsia="宋体" w:hAnsi="Calibri" w:cs="Arial" w:hint="eastAsia"/>
          <w:lang w:val="en-US" w:eastAsia="zh-CN"/>
        </w:rPr>
        <w:t xml:space="preserve">. </w:t>
      </w:r>
    </w:p>
    <w:p w:rsidR="00975537" w:rsidRDefault="0005042A" w:rsidP="00975537">
      <w:pPr>
        <w:pStyle w:val="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Legacy</w:t>
      </w:r>
      <w:r w:rsidR="006F79EB">
        <w:rPr>
          <w:rFonts w:ascii="Cambria" w:eastAsiaTheme="minorEastAsia" w:hAnsi="Cambria" w:cs="Arial" w:hint="eastAsia"/>
          <w:b/>
          <w:lang w:val="en-US" w:eastAsia="zh-CN"/>
        </w:rPr>
        <w:t xml:space="preserve"> </w:t>
      </w:r>
      <w:r w:rsidR="00023297">
        <w:rPr>
          <w:rFonts w:ascii="Cambria" w:eastAsiaTheme="minorEastAsia" w:hAnsi="Cambria" w:cs="Arial" w:hint="eastAsia"/>
          <w:b/>
          <w:lang w:val="en-US" w:eastAsia="zh-CN"/>
        </w:rPr>
        <w:t>CQI</w:t>
      </w:r>
      <w:r>
        <w:rPr>
          <w:rFonts w:ascii="Cambria" w:eastAsiaTheme="minorEastAsia" w:hAnsi="Cambria" w:cs="Arial" w:hint="eastAsia"/>
          <w:b/>
          <w:lang w:val="en-US" w:eastAsia="zh-CN"/>
        </w:rPr>
        <w:t xml:space="preserve"> Reporting</w:t>
      </w:r>
      <w:r w:rsidR="006F79EB">
        <w:rPr>
          <w:rFonts w:ascii="Cambria" w:eastAsiaTheme="minorEastAsia" w:hAnsi="Cambria" w:cs="Arial" w:hint="eastAsia"/>
          <w:b/>
          <w:lang w:val="en-US" w:eastAsia="zh-CN"/>
        </w:rPr>
        <w:t xml:space="preserve"> </w:t>
      </w:r>
      <w:r w:rsidR="00615B1E">
        <w:rPr>
          <w:rFonts w:ascii="Cambria" w:eastAsiaTheme="minorEastAsia" w:hAnsi="Cambria" w:cs="Arial" w:hint="eastAsia"/>
          <w:b/>
          <w:lang w:val="en-US" w:eastAsia="zh-CN"/>
        </w:rPr>
        <w:t xml:space="preserve">Definition </w:t>
      </w:r>
      <w:r>
        <w:rPr>
          <w:rFonts w:ascii="Cambria" w:eastAsiaTheme="minorEastAsia" w:hAnsi="Cambria" w:cs="Arial" w:hint="eastAsia"/>
          <w:b/>
          <w:lang w:val="en-US" w:eastAsia="zh-CN"/>
        </w:rPr>
        <w:t>Test</w:t>
      </w:r>
    </w:p>
    <w:p w:rsidR="003B0348" w:rsidRDefault="00E97146" w:rsidP="00C779BF">
      <w:pPr>
        <w:spacing w:afterLines="50"/>
        <w:jc w:val="both"/>
        <w:rPr>
          <w:rFonts w:ascii="Calibri" w:eastAsia="宋体" w:hAnsi="Calibri" w:cs="Arial"/>
          <w:lang w:val="en-US" w:eastAsia="zh-CN"/>
        </w:rPr>
      </w:pPr>
      <w:r>
        <w:rPr>
          <w:rFonts w:ascii="Calibri" w:eastAsia="宋体" w:hAnsi="Calibri" w:cs="Arial" w:hint="eastAsia"/>
          <w:lang w:val="en-US" w:eastAsia="zh-CN"/>
        </w:rPr>
        <w:t>T</w:t>
      </w:r>
      <w:r w:rsidR="00D613D5">
        <w:rPr>
          <w:rFonts w:ascii="Calibri" w:eastAsia="宋体" w:hAnsi="Calibri" w:cs="Arial" w:hint="eastAsia"/>
          <w:lang w:val="en-US" w:eastAsia="zh-CN"/>
        </w:rPr>
        <w:t>o evaluate the newly introduced SU-MIMO receivers</w:t>
      </w:r>
      <w:r w:rsidR="00B57E06" w:rsidRPr="00B57E06">
        <w:rPr>
          <w:rFonts w:ascii="Calibri" w:eastAsia="宋体" w:hAnsi="Calibri" w:cs="Arial" w:hint="eastAsia"/>
          <w:lang w:val="en-US" w:eastAsia="zh-CN"/>
        </w:rPr>
        <w:t xml:space="preserve">, </w:t>
      </w:r>
      <w:r w:rsidR="00023297">
        <w:rPr>
          <w:rFonts w:ascii="Calibri" w:eastAsia="宋体" w:hAnsi="Calibri" w:cs="Arial" w:hint="eastAsia"/>
          <w:lang w:val="en-US" w:eastAsia="zh-CN"/>
        </w:rPr>
        <w:t xml:space="preserve">we follow </w:t>
      </w:r>
      <w:r w:rsidR="00B57E06" w:rsidRPr="00B57E06">
        <w:rPr>
          <w:rFonts w:ascii="Calibri" w:eastAsia="宋体" w:hAnsi="Calibri" w:cs="Arial" w:hint="eastAsia"/>
          <w:lang w:val="en-US" w:eastAsia="zh-CN"/>
        </w:rPr>
        <w:t xml:space="preserve">the </w:t>
      </w:r>
      <w:r w:rsidR="00B57E06">
        <w:rPr>
          <w:rFonts w:ascii="Calibri" w:eastAsia="宋体" w:hAnsi="Calibri" w:cs="Arial" w:hint="eastAsia"/>
          <w:lang w:val="en-US" w:eastAsia="zh-CN"/>
        </w:rPr>
        <w:t>legacy test setup</w:t>
      </w:r>
      <w:r w:rsidR="00023297">
        <w:rPr>
          <w:rFonts w:ascii="Calibri" w:eastAsia="宋体" w:hAnsi="Calibri" w:cs="Arial" w:hint="eastAsia"/>
          <w:lang w:val="en-US" w:eastAsia="zh-CN"/>
        </w:rPr>
        <w:t>s</w:t>
      </w:r>
      <w:r w:rsidR="00B57E06">
        <w:rPr>
          <w:rFonts w:ascii="Calibri" w:eastAsia="宋体" w:hAnsi="Calibri" w:cs="Arial" w:hint="eastAsia"/>
          <w:lang w:val="en-US" w:eastAsia="zh-CN"/>
        </w:rPr>
        <w:t xml:space="preserve"> for </w:t>
      </w:r>
      <w:r w:rsidR="00023297">
        <w:rPr>
          <w:rFonts w:ascii="Calibri" w:eastAsia="宋体" w:hAnsi="Calibri" w:cs="Arial" w:hint="eastAsia"/>
          <w:lang w:val="en-US" w:eastAsia="zh-CN"/>
        </w:rPr>
        <w:t>CQI</w:t>
      </w:r>
      <w:r w:rsidR="00B57E06">
        <w:rPr>
          <w:rFonts w:ascii="Calibri" w:eastAsia="宋体" w:hAnsi="Calibri" w:cs="Arial" w:hint="eastAsia"/>
          <w:lang w:val="en-US" w:eastAsia="zh-CN"/>
        </w:rPr>
        <w:t xml:space="preserve"> reporting</w:t>
      </w:r>
      <w:r w:rsidR="00615B1E">
        <w:rPr>
          <w:rFonts w:ascii="Calibri" w:eastAsia="宋体" w:hAnsi="Calibri" w:cs="Arial" w:hint="eastAsia"/>
          <w:lang w:val="en-US" w:eastAsia="zh-CN"/>
        </w:rPr>
        <w:t xml:space="preserve"> definition</w:t>
      </w:r>
      <w:r w:rsidR="00B57E06">
        <w:rPr>
          <w:rFonts w:ascii="Calibri" w:eastAsia="宋体" w:hAnsi="Calibri" w:cs="Arial" w:hint="eastAsia"/>
          <w:lang w:val="en-US" w:eastAsia="zh-CN"/>
        </w:rPr>
        <w:t xml:space="preserve"> test</w:t>
      </w:r>
      <w:r w:rsidR="00D613D5">
        <w:rPr>
          <w:rFonts w:ascii="Calibri" w:eastAsia="宋体" w:hAnsi="Calibri" w:cs="Arial" w:hint="eastAsia"/>
          <w:lang w:val="en-US" w:eastAsia="zh-CN"/>
        </w:rPr>
        <w:t>:</w:t>
      </w:r>
    </w:p>
    <w:p w:rsidR="00C779BF" w:rsidRPr="00C779BF" w:rsidRDefault="00D613D5" w:rsidP="00C779BF">
      <w:pPr>
        <w:pStyle w:val="af7"/>
        <w:numPr>
          <w:ilvl w:val="0"/>
          <w:numId w:val="40"/>
        </w:numPr>
        <w:spacing w:afterLines="50"/>
        <w:ind w:firstLineChars="0"/>
        <w:rPr>
          <w:rFonts w:eastAsia="宋体" w:cs="Arial" w:hint="eastAsia"/>
        </w:rPr>
      </w:pPr>
      <w:r w:rsidRPr="00C779BF">
        <w:rPr>
          <w:rFonts w:eastAsia="宋体" w:cs="Arial" w:hint="eastAsia"/>
        </w:rPr>
        <w:t xml:space="preserve">Test Setup </w:t>
      </w:r>
      <w:r w:rsidR="00023297" w:rsidRPr="00C779BF">
        <w:rPr>
          <w:rFonts w:eastAsia="宋体" w:cs="Arial" w:hint="eastAsia"/>
        </w:rPr>
        <w:t xml:space="preserve">9.2.2.1 </w:t>
      </w:r>
      <w:r w:rsidR="00C779BF">
        <w:rPr>
          <w:rFonts w:eastAsia="宋体" w:cs="Arial" w:hint="eastAsia"/>
        </w:rPr>
        <w:t>(Static Channel).</w:t>
      </w:r>
    </w:p>
    <w:p w:rsidR="0006152B" w:rsidRDefault="00D613D5" w:rsidP="00C779BF">
      <w:pPr>
        <w:spacing w:afterLines="50"/>
        <w:jc w:val="both"/>
        <w:rPr>
          <w:rFonts w:ascii="Calibri" w:eastAsia="宋体" w:hAnsi="Calibri" w:cs="Arial"/>
          <w:lang w:val="en-US" w:eastAsia="zh-CN"/>
        </w:rPr>
      </w:pPr>
      <w:r w:rsidRPr="00D613D5">
        <w:rPr>
          <w:rFonts w:ascii="Calibri" w:eastAsia="宋体" w:hAnsi="Calibri" w:cs="Arial" w:hint="eastAsia"/>
          <w:lang w:val="en-US" w:eastAsia="zh-CN"/>
        </w:rPr>
        <w:t>It should be noted that</w:t>
      </w:r>
      <w:r>
        <w:rPr>
          <w:rFonts w:ascii="Calibri" w:eastAsia="宋体" w:hAnsi="Calibri" w:cs="Arial" w:hint="eastAsia"/>
          <w:lang w:val="en-US" w:eastAsia="zh-CN"/>
        </w:rPr>
        <w:t xml:space="preserve"> </w:t>
      </w:r>
      <w:r w:rsidR="007A404C">
        <w:rPr>
          <w:rFonts w:ascii="Calibri" w:eastAsia="宋体" w:hAnsi="Calibri" w:cs="Arial" w:hint="eastAsia"/>
          <w:lang w:val="en-US" w:eastAsia="zh-CN"/>
        </w:rPr>
        <w:t>the following two kinds of CSI reporting methods are used for R-ML receiver:</w:t>
      </w:r>
    </w:p>
    <w:p w:rsidR="0006152B" w:rsidRDefault="007A404C" w:rsidP="00C779BF">
      <w:pPr>
        <w:pStyle w:val="af7"/>
        <w:numPr>
          <w:ilvl w:val="0"/>
          <w:numId w:val="34"/>
        </w:numPr>
        <w:spacing w:afterLines="50"/>
        <w:ind w:firstLineChars="0"/>
        <w:rPr>
          <w:rFonts w:eastAsia="宋体" w:cs="Arial"/>
        </w:rPr>
      </w:pPr>
      <w:r>
        <w:rPr>
          <w:rFonts w:eastAsia="宋体" w:cs="Arial" w:hint="eastAsia"/>
        </w:rPr>
        <w:t>MMSE CSI Reporting (feedback optimized for MMSE receiver);</w:t>
      </w:r>
    </w:p>
    <w:p w:rsidR="0006152B" w:rsidRDefault="007A404C" w:rsidP="00C779BF">
      <w:pPr>
        <w:pStyle w:val="af7"/>
        <w:numPr>
          <w:ilvl w:val="0"/>
          <w:numId w:val="34"/>
        </w:numPr>
        <w:spacing w:afterLines="50"/>
        <w:ind w:firstLineChars="0"/>
        <w:rPr>
          <w:rFonts w:eastAsia="宋体" w:cs="Arial"/>
        </w:rPr>
      </w:pPr>
      <w:r>
        <w:rPr>
          <w:rFonts w:eastAsia="宋体" w:cs="Arial" w:hint="eastAsia"/>
        </w:rPr>
        <w:t>ML CSI Reporting (feedback optimized for ML receiver).</w:t>
      </w:r>
    </w:p>
    <w:p w:rsidR="0006152B" w:rsidRDefault="0006152B" w:rsidP="00C779BF">
      <w:pPr>
        <w:spacing w:afterLines="50"/>
        <w:jc w:val="both"/>
        <w:rPr>
          <w:rFonts w:ascii="Calibri" w:eastAsia="宋体" w:hAnsi="Calibri" w:cs="Arial"/>
          <w:lang w:val="en-US" w:eastAsia="zh-CN"/>
        </w:rPr>
      </w:pPr>
    </w:p>
    <w:p w:rsidR="0006152B" w:rsidRDefault="00D613D5" w:rsidP="00C779BF">
      <w:pPr>
        <w:spacing w:afterLines="50"/>
        <w:jc w:val="both"/>
        <w:rPr>
          <w:rFonts w:ascii="Cambria" w:eastAsiaTheme="minorEastAsia" w:hAnsi="Cambria" w:cs="Arial"/>
          <w:b/>
          <w:sz w:val="28"/>
          <w:lang w:val="en-US" w:eastAsia="zh-CN"/>
        </w:rPr>
      </w:pPr>
      <w:r w:rsidRPr="00D613D5">
        <w:rPr>
          <w:rFonts w:ascii="Cambria" w:eastAsiaTheme="minorEastAsia" w:hAnsi="Cambria" w:cs="Arial" w:hint="eastAsia"/>
          <w:b/>
          <w:sz w:val="28"/>
          <w:lang w:val="en-US" w:eastAsia="zh-CN"/>
        </w:rPr>
        <w:t xml:space="preserve">2.1 </w:t>
      </w:r>
      <w:r w:rsidR="000316B5">
        <w:rPr>
          <w:rFonts w:ascii="Cambria" w:eastAsiaTheme="minorEastAsia" w:hAnsi="Cambria" w:cs="Arial" w:hint="eastAsia"/>
          <w:b/>
          <w:sz w:val="28"/>
          <w:lang w:val="en-US" w:eastAsia="zh-CN"/>
        </w:rPr>
        <w:t xml:space="preserve">Results for </w:t>
      </w:r>
      <w:r w:rsidR="00C779BF">
        <w:rPr>
          <w:rFonts w:ascii="Cambria" w:eastAsiaTheme="minorEastAsia" w:hAnsi="Cambria" w:cs="Arial" w:hint="eastAsia"/>
          <w:b/>
          <w:sz w:val="28"/>
          <w:lang w:val="en-US" w:eastAsia="zh-CN"/>
        </w:rPr>
        <w:t>Test Setup 9.2.2.1 (S</w:t>
      </w:r>
      <w:r w:rsidRPr="00D613D5">
        <w:rPr>
          <w:rFonts w:ascii="Cambria" w:eastAsiaTheme="minorEastAsia" w:hAnsi="Cambria" w:cs="Arial" w:hint="eastAsia"/>
          <w:b/>
          <w:sz w:val="28"/>
          <w:lang w:val="en-US" w:eastAsia="zh-CN"/>
        </w:rPr>
        <w:t xml:space="preserve">tatic </w:t>
      </w:r>
      <w:r w:rsidR="00C779BF">
        <w:rPr>
          <w:rFonts w:ascii="Cambria" w:eastAsiaTheme="minorEastAsia" w:hAnsi="Cambria" w:cs="Arial" w:hint="eastAsia"/>
          <w:b/>
          <w:sz w:val="28"/>
          <w:lang w:val="en-US" w:eastAsia="zh-CN"/>
        </w:rPr>
        <w:t>C</w:t>
      </w:r>
      <w:r w:rsidRPr="00D613D5">
        <w:rPr>
          <w:rFonts w:ascii="Cambria" w:eastAsiaTheme="minorEastAsia" w:hAnsi="Cambria" w:cs="Arial" w:hint="eastAsia"/>
          <w:b/>
          <w:sz w:val="28"/>
          <w:lang w:val="en-US" w:eastAsia="zh-CN"/>
        </w:rPr>
        <w:t>hannel)</w:t>
      </w:r>
    </w:p>
    <w:p w:rsidR="0006152B" w:rsidRDefault="00D613D5" w:rsidP="00C779BF">
      <w:pPr>
        <w:pStyle w:val="af7"/>
        <w:numPr>
          <w:ilvl w:val="0"/>
          <w:numId w:val="35"/>
        </w:numPr>
        <w:spacing w:afterLines="50"/>
        <w:ind w:left="426" w:firstLineChars="0"/>
        <w:rPr>
          <w:rFonts w:eastAsia="宋体" w:cs="Arial"/>
        </w:rPr>
      </w:pPr>
      <w:r w:rsidRPr="00D613D5">
        <w:rPr>
          <w:rFonts w:eastAsia="宋体" w:cs="Arial" w:hint="eastAsia"/>
        </w:rPr>
        <w:t>Requirement for the reporting spread of the wideband CQI:</w:t>
      </w:r>
    </w:p>
    <w:p w:rsidR="00D613D5" w:rsidRPr="00B42498" w:rsidRDefault="00D613D5" w:rsidP="00D613D5">
      <w:pPr>
        <w:pStyle w:val="a8"/>
        <w:ind w:left="380"/>
        <w:jc w:val="center"/>
        <w:rPr>
          <w:rFonts w:asciiTheme="minorHAnsi" w:eastAsiaTheme="minorEastAsia" w:hAnsiTheme="minorHAnsi"/>
          <w:lang w:eastAsia="zh-CN"/>
        </w:rPr>
      </w:pPr>
      <w:r w:rsidRPr="00B355F4">
        <w:rPr>
          <w:rFonts w:asciiTheme="minorHAnsi" w:hAnsiTheme="minorHAnsi"/>
        </w:rPr>
        <w:t xml:space="preserve">Table </w:t>
      </w:r>
      <w:r>
        <w:rPr>
          <w:rFonts w:asciiTheme="minorHAnsi" w:eastAsiaTheme="minorEastAsia" w:hAnsiTheme="minorHAnsi" w:hint="eastAsia"/>
          <w:lang w:eastAsia="zh-CN"/>
        </w:rPr>
        <w:t>1</w:t>
      </w:r>
      <w:r w:rsidRPr="00B355F4">
        <w:rPr>
          <w:rFonts w:asciiTheme="minorHAnsi" w:eastAsiaTheme="minorEastAsia" w:hAnsiTheme="minorHAnsi"/>
          <w:lang w:eastAsia="zh-CN"/>
        </w:rPr>
        <w:t>:</w:t>
      </w:r>
      <w:r w:rsidRPr="00B355F4">
        <w:rPr>
          <w:rFonts w:asciiTheme="minorHAnsi" w:eastAsiaTheme="minorEastAsia" w:hAnsiTheme="minorHAnsi" w:hint="eastAsia"/>
          <w:lang w:eastAsia="zh-CN"/>
        </w:rPr>
        <w:t xml:space="preserve"> </w:t>
      </w:r>
      <w:r>
        <w:rPr>
          <w:rFonts w:asciiTheme="minorHAnsi" w:eastAsiaTheme="minorEastAsia" w:hAnsiTheme="minorHAnsi" w:hint="eastAsia"/>
          <w:lang w:eastAsia="zh-CN"/>
        </w:rPr>
        <w:t>Reporting Spread of the Wideband CQI</w:t>
      </w:r>
    </w:p>
    <w:tbl>
      <w:tblPr>
        <w:tblStyle w:val="a6"/>
        <w:tblW w:w="0" w:type="auto"/>
        <w:jc w:val="center"/>
        <w:tblInd w:w="434" w:type="dxa"/>
        <w:tblLook w:val="04A0"/>
      </w:tblPr>
      <w:tblGrid>
        <w:gridCol w:w="1937"/>
        <w:gridCol w:w="637"/>
        <w:gridCol w:w="834"/>
        <w:gridCol w:w="834"/>
        <w:gridCol w:w="1589"/>
        <w:gridCol w:w="1589"/>
      </w:tblGrid>
      <w:tr w:rsidR="00D613D5" w:rsidRPr="007B3F5B" w:rsidTr="00DA7A39">
        <w:trPr>
          <w:jc w:val="center"/>
        </w:trPr>
        <w:tc>
          <w:tcPr>
            <w:tcW w:w="0" w:type="auto"/>
            <w:vMerge w:val="restart"/>
            <w:vAlign w:val="center"/>
          </w:tcPr>
          <w:p w:rsidR="00D613D5" w:rsidRPr="007B3F5B" w:rsidRDefault="00D613D5" w:rsidP="00DA7A39">
            <w:pPr>
              <w:pStyle w:val="TAH"/>
              <w:rPr>
                <w:rFonts w:eastAsia="?? ??" w:cs="v5.0.0"/>
                <w:b w:val="0"/>
              </w:rPr>
            </w:pPr>
          </w:p>
        </w:tc>
        <w:tc>
          <w:tcPr>
            <w:tcW w:w="0" w:type="auto"/>
            <w:vMerge w:val="restart"/>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SNR</w:t>
            </w:r>
          </w:p>
        </w:tc>
        <w:tc>
          <w:tcPr>
            <w:tcW w:w="0" w:type="auto"/>
            <w:gridSpan w:val="2"/>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Median CQI Index</w:t>
            </w:r>
          </w:p>
        </w:tc>
        <w:tc>
          <w:tcPr>
            <w:tcW w:w="0" w:type="auto"/>
            <w:gridSpan w:val="2"/>
            <w:vAlign w:val="center"/>
          </w:tcPr>
          <w:p w:rsidR="00D613D5" w:rsidRPr="007B3F5B" w:rsidRDefault="00D613D5" w:rsidP="00DA7A39">
            <w:pPr>
              <w:pStyle w:val="TAH"/>
              <w:rPr>
                <w:rFonts w:eastAsia="?? ??" w:cs="v5.0.0"/>
                <w:b w:val="0"/>
              </w:rPr>
            </w:pPr>
            <w:r>
              <w:rPr>
                <w:rFonts w:eastAsiaTheme="minorEastAsia" w:cs="v5.0.0" w:hint="eastAsia"/>
                <w:b w:val="0"/>
                <w:lang w:eastAsia="zh-CN"/>
              </w:rPr>
              <w:t xml:space="preserve">Percentage of Reported CQI Index in </w:t>
            </w:r>
            <w:r>
              <w:rPr>
                <w:rFonts w:eastAsiaTheme="minorEastAsia" w:cs="v5.0.0" w:hint="eastAsia"/>
                <w:b w:val="0"/>
                <w:lang w:eastAsia="zh-CN"/>
              </w:rPr>
              <w:br/>
            </w:r>
            <w:r w:rsidR="007A404C">
              <w:rPr>
                <w:rFonts w:eastAsia="?? ??" w:cs="v5.0.0"/>
                <w:b w:val="0"/>
              </w:rPr>
              <w:t>{median CQI -1, median CQI</w:t>
            </w:r>
            <w:r w:rsidRPr="00B42498">
              <w:rPr>
                <w:rFonts w:eastAsia="?? ??" w:cs="v5.0.0"/>
                <w:b w:val="0"/>
              </w:rPr>
              <w:t xml:space="preserve"> +1}</w:t>
            </w:r>
          </w:p>
        </w:tc>
      </w:tr>
      <w:tr w:rsidR="00D613D5" w:rsidRPr="007B3F5B" w:rsidTr="00DA7A39">
        <w:trPr>
          <w:jc w:val="center"/>
        </w:trPr>
        <w:tc>
          <w:tcPr>
            <w:tcW w:w="0" w:type="auto"/>
            <w:vMerge/>
            <w:vAlign w:val="center"/>
          </w:tcPr>
          <w:p w:rsidR="00D613D5" w:rsidRPr="007B3F5B" w:rsidRDefault="00D613D5" w:rsidP="00DA7A39">
            <w:pPr>
              <w:pStyle w:val="TAH"/>
              <w:rPr>
                <w:rFonts w:eastAsia="?? ??" w:cs="v5.0.0"/>
                <w:b w:val="0"/>
              </w:rPr>
            </w:pPr>
          </w:p>
        </w:tc>
        <w:tc>
          <w:tcPr>
            <w:tcW w:w="0" w:type="auto"/>
            <w:vMerge/>
            <w:vAlign w:val="center"/>
          </w:tcPr>
          <w:p w:rsidR="00D613D5" w:rsidRDefault="00D613D5" w:rsidP="00DA7A39">
            <w:pPr>
              <w:pStyle w:val="TAH"/>
              <w:rPr>
                <w:rFonts w:eastAsiaTheme="minorEastAsia" w:cs="v5.0.0"/>
                <w:b w:val="0"/>
                <w:lang w:eastAsia="zh-CN"/>
              </w:rPr>
            </w:pPr>
          </w:p>
        </w:tc>
        <w:tc>
          <w:tcPr>
            <w:tcW w:w="0" w:type="auto"/>
            <w:vAlign w:val="center"/>
          </w:tcPr>
          <w:p w:rsidR="00D613D5" w:rsidRDefault="00D613D5" w:rsidP="00DA7A39">
            <w:pPr>
              <w:pStyle w:val="TAH"/>
              <w:rPr>
                <w:rFonts w:eastAsiaTheme="minorEastAsia" w:cs="v5.0.0"/>
                <w:b w:val="0"/>
                <w:lang w:eastAsia="zh-CN"/>
              </w:rPr>
            </w:pPr>
            <w:r>
              <w:rPr>
                <w:rFonts w:eastAsiaTheme="minorEastAsia" w:cs="v5.0.0" w:hint="eastAsia"/>
                <w:b w:val="0"/>
                <w:lang w:eastAsia="zh-CN"/>
              </w:rPr>
              <w:t>CW0</w:t>
            </w:r>
          </w:p>
        </w:tc>
        <w:tc>
          <w:tcPr>
            <w:tcW w:w="0" w:type="auto"/>
            <w:vAlign w:val="center"/>
          </w:tcPr>
          <w:p w:rsidR="00D613D5" w:rsidRDefault="00D613D5" w:rsidP="00DA7A39">
            <w:pPr>
              <w:pStyle w:val="TAH"/>
              <w:rPr>
                <w:rFonts w:eastAsiaTheme="minorEastAsia" w:cs="v5.0.0"/>
                <w:b w:val="0"/>
                <w:lang w:eastAsia="zh-CN"/>
              </w:rPr>
            </w:pPr>
            <w:r>
              <w:rPr>
                <w:rFonts w:eastAsiaTheme="minorEastAsia" w:cs="v5.0.0" w:hint="eastAsia"/>
                <w:b w:val="0"/>
                <w:lang w:eastAsia="zh-CN"/>
              </w:rPr>
              <w:t>CW1</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CW0</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CW1</w:t>
            </w:r>
          </w:p>
        </w:tc>
      </w:tr>
      <w:tr w:rsidR="00D613D5" w:rsidRPr="007B3F5B" w:rsidTr="00DA7A39">
        <w:trPr>
          <w:jc w:val="center"/>
        </w:trPr>
        <w:tc>
          <w:tcPr>
            <w:tcW w:w="0" w:type="auto"/>
            <w:vMerge w:val="restart"/>
            <w:vAlign w:val="center"/>
          </w:tcPr>
          <w:p w:rsidR="00D613D5" w:rsidRPr="00DF30D2" w:rsidRDefault="00D613D5" w:rsidP="00DA7A39">
            <w:pPr>
              <w:pStyle w:val="TAH"/>
              <w:rPr>
                <w:rFonts w:eastAsiaTheme="minorEastAsia" w:cs="v5.0.0"/>
                <w:b w:val="0"/>
                <w:lang w:eastAsia="zh-CN"/>
              </w:rPr>
            </w:pPr>
            <w:r>
              <w:rPr>
                <w:rFonts w:eastAsiaTheme="minorEastAsia" w:cs="v5.0.0" w:hint="eastAsia"/>
                <w:b w:val="0"/>
                <w:lang w:eastAsia="zh-CN"/>
              </w:rPr>
              <w:t>MMSE CSI Reporting</w:t>
            </w:r>
          </w:p>
        </w:tc>
        <w:tc>
          <w:tcPr>
            <w:tcW w:w="0" w:type="auto"/>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10dB</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9</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9</w:t>
            </w:r>
          </w:p>
        </w:tc>
        <w:tc>
          <w:tcPr>
            <w:tcW w:w="0" w:type="auto"/>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sidRPr="00F1136D">
              <w:rPr>
                <w:rFonts w:eastAsiaTheme="minorEastAsia" w:cs="v5.0.0" w:hint="eastAsia"/>
                <w:b w:val="0"/>
                <w:lang w:eastAsia="zh-CN"/>
              </w:rPr>
              <w:t>100%</w:t>
            </w:r>
          </w:p>
        </w:tc>
        <w:tc>
          <w:tcPr>
            <w:tcW w:w="0" w:type="auto"/>
            <w:shd w:val="clear" w:color="auto" w:fill="DDD9C3" w:themeFill="background2" w:themeFillShade="E6"/>
            <w:vAlign w:val="center"/>
          </w:tcPr>
          <w:p w:rsidR="00D613D5" w:rsidRPr="00F1136D" w:rsidRDefault="00D613D5" w:rsidP="00DA7A39">
            <w:pPr>
              <w:pStyle w:val="TAH"/>
              <w:rPr>
                <w:rFonts w:eastAsia="?? ??" w:cs="v5.0.0"/>
                <w:b w:val="0"/>
              </w:rPr>
            </w:pPr>
            <w:r w:rsidRPr="00F1136D">
              <w:rPr>
                <w:rFonts w:eastAsiaTheme="minorEastAsia" w:cs="v5.0.0" w:hint="eastAsia"/>
                <w:b w:val="0"/>
                <w:lang w:eastAsia="zh-CN"/>
              </w:rPr>
              <w:t>100%</w:t>
            </w:r>
          </w:p>
        </w:tc>
      </w:tr>
      <w:tr w:rsidR="00D613D5" w:rsidRPr="007B3F5B" w:rsidTr="00DA7A39">
        <w:trPr>
          <w:jc w:val="center"/>
        </w:trPr>
        <w:tc>
          <w:tcPr>
            <w:tcW w:w="0" w:type="auto"/>
            <w:vMerge/>
            <w:vAlign w:val="center"/>
          </w:tcPr>
          <w:p w:rsidR="00D613D5" w:rsidRPr="007B3F5B" w:rsidRDefault="00D613D5" w:rsidP="00DA7A39">
            <w:pPr>
              <w:pStyle w:val="TAH"/>
              <w:rPr>
                <w:rFonts w:eastAsia="?? ??" w:cs="v5.0.0"/>
                <w:b w:val="0"/>
              </w:rPr>
            </w:pPr>
          </w:p>
        </w:tc>
        <w:tc>
          <w:tcPr>
            <w:tcW w:w="0" w:type="auto"/>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11dB</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9</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9</w:t>
            </w:r>
          </w:p>
        </w:tc>
        <w:tc>
          <w:tcPr>
            <w:tcW w:w="0" w:type="auto"/>
            <w:shd w:val="clear" w:color="auto" w:fill="DDD9C3" w:themeFill="background2" w:themeFillShade="E6"/>
            <w:vAlign w:val="center"/>
          </w:tcPr>
          <w:p w:rsidR="00D613D5" w:rsidRPr="00F1136D" w:rsidRDefault="00D613D5" w:rsidP="00DA7A39">
            <w:pPr>
              <w:pStyle w:val="TAH"/>
              <w:rPr>
                <w:rFonts w:eastAsia="?? ??" w:cs="v5.0.0"/>
                <w:b w:val="0"/>
              </w:rPr>
            </w:pPr>
            <w:r w:rsidRPr="00F1136D">
              <w:rPr>
                <w:rFonts w:eastAsiaTheme="minorEastAsia" w:cs="v5.0.0" w:hint="eastAsia"/>
                <w:b w:val="0"/>
                <w:lang w:eastAsia="zh-CN"/>
              </w:rPr>
              <w:t>100%</w:t>
            </w:r>
          </w:p>
        </w:tc>
        <w:tc>
          <w:tcPr>
            <w:tcW w:w="0" w:type="auto"/>
            <w:shd w:val="clear" w:color="auto" w:fill="DDD9C3" w:themeFill="background2" w:themeFillShade="E6"/>
            <w:vAlign w:val="center"/>
          </w:tcPr>
          <w:p w:rsidR="00D613D5" w:rsidRPr="00F1136D" w:rsidRDefault="00D613D5" w:rsidP="00DA7A39">
            <w:pPr>
              <w:pStyle w:val="TAH"/>
              <w:rPr>
                <w:rFonts w:eastAsia="?? ??" w:cs="v5.0.0"/>
                <w:b w:val="0"/>
              </w:rPr>
            </w:pPr>
            <w:r w:rsidRPr="00F1136D">
              <w:rPr>
                <w:rFonts w:eastAsiaTheme="minorEastAsia" w:cs="v5.0.0" w:hint="eastAsia"/>
                <w:b w:val="0"/>
                <w:lang w:eastAsia="zh-CN"/>
              </w:rPr>
              <w:t>100%</w:t>
            </w:r>
          </w:p>
        </w:tc>
      </w:tr>
      <w:tr w:rsidR="00D613D5" w:rsidRPr="007B3F5B" w:rsidTr="00DA7A39">
        <w:trPr>
          <w:jc w:val="center"/>
        </w:trPr>
        <w:tc>
          <w:tcPr>
            <w:tcW w:w="0" w:type="auto"/>
            <w:vMerge/>
            <w:vAlign w:val="center"/>
          </w:tcPr>
          <w:p w:rsidR="00D613D5" w:rsidRPr="007B3F5B" w:rsidRDefault="00D613D5" w:rsidP="00DA7A39">
            <w:pPr>
              <w:pStyle w:val="TAH"/>
              <w:rPr>
                <w:rFonts w:eastAsia="?? ??" w:cs="v5.0.0"/>
                <w:b w:val="0"/>
              </w:rPr>
            </w:pPr>
          </w:p>
        </w:tc>
        <w:tc>
          <w:tcPr>
            <w:tcW w:w="0" w:type="auto"/>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16dB</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12</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12</w:t>
            </w:r>
          </w:p>
        </w:tc>
        <w:tc>
          <w:tcPr>
            <w:tcW w:w="0" w:type="auto"/>
            <w:shd w:val="clear" w:color="auto" w:fill="DDD9C3" w:themeFill="background2" w:themeFillShade="E6"/>
            <w:vAlign w:val="center"/>
          </w:tcPr>
          <w:p w:rsidR="00D613D5" w:rsidRPr="00F1136D" w:rsidRDefault="00D613D5" w:rsidP="00DA7A39">
            <w:pPr>
              <w:pStyle w:val="TAH"/>
              <w:rPr>
                <w:rFonts w:eastAsia="?? ??" w:cs="v5.0.0"/>
                <w:b w:val="0"/>
              </w:rPr>
            </w:pPr>
            <w:r w:rsidRPr="00F1136D">
              <w:rPr>
                <w:rFonts w:eastAsiaTheme="minorEastAsia" w:cs="v5.0.0" w:hint="eastAsia"/>
                <w:b w:val="0"/>
                <w:lang w:eastAsia="zh-CN"/>
              </w:rPr>
              <w:t>100%</w:t>
            </w:r>
          </w:p>
        </w:tc>
        <w:tc>
          <w:tcPr>
            <w:tcW w:w="0" w:type="auto"/>
            <w:shd w:val="clear" w:color="auto" w:fill="DDD9C3" w:themeFill="background2" w:themeFillShade="E6"/>
            <w:vAlign w:val="center"/>
          </w:tcPr>
          <w:p w:rsidR="00D613D5" w:rsidRPr="00F1136D" w:rsidRDefault="00D613D5" w:rsidP="00DA7A39">
            <w:pPr>
              <w:pStyle w:val="TAH"/>
              <w:rPr>
                <w:rFonts w:eastAsia="?? ??" w:cs="v5.0.0"/>
                <w:b w:val="0"/>
              </w:rPr>
            </w:pPr>
            <w:r w:rsidRPr="00F1136D">
              <w:rPr>
                <w:rFonts w:eastAsiaTheme="minorEastAsia" w:cs="v5.0.0" w:hint="eastAsia"/>
                <w:b w:val="0"/>
                <w:lang w:eastAsia="zh-CN"/>
              </w:rPr>
              <w:t>100%</w:t>
            </w:r>
          </w:p>
        </w:tc>
      </w:tr>
      <w:tr w:rsidR="00D613D5" w:rsidRPr="007B3F5B" w:rsidTr="00DA7A39">
        <w:trPr>
          <w:jc w:val="center"/>
        </w:trPr>
        <w:tc>
          <w:tcPr>
            <w:tcW w:w="0" w:type="auto"/>
            <w:vMerge/>
            <w:vAlign w:val="center"/>
          </w:tcPr>
          <w:p w:rsidR="00D613D5" w:rsidRPr="007B3F5B" w:rsidRDefault="00D613D5" w:rsidP="00DA7A39">
            <w:pPr>
              <w:pStyle w:val="TAH"/>
              <w:rPr>
                <w:rFonts w:eastAsia="?? ??" w:cs="v5.0.0"/>
                <w:b w:val="0"/>
              </w:rPr>
            </w:pPr>
          </w:p>
        </w:tc>
        <w:tc>
          <w:tcPr>
            <w:tcW w:w="0" w:type="auto"/>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17dB</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12</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12</w:t>
            </w:r>
          </w:p>
        </w:tc>
        <w:tc>
          <w:tcPr>
            <w:tcW w:w="0" w:type="auto"/>
            <w:shd w:val="clear" w:color="auto" w:fill="DDD9C3" w:themeFill="background2" w:themeFillShade="E6"/>
            <w:vAlign w:val="center"/>
          </w:tcPr>
          <w:p w:rsidR="00D613D5" w:rsidRPr="00F1136D" w:rsidRDefault="00D613D5" w:rsidP="00DA7A39">
            <w:pPr>
              <w:pStyle w:val="TAH"/>
              <w:rPr>
                <w:rFonts w:eastAsia="?? ??" w:cs="v5.0.0"/>
                <w:b w:val="0"/>
              </w:rPr>
            </w:pPr>
            <w:r w:rsidRPr="00F1136D">
              <w:rPr>
                <w:rFonts w:eastAsiaTheme="minorEastAsia" w:cs="v5.0.0" w:hint="eastAsia"/>
                <w:b w:val="0"/>
                <w:lang w:eastAsia="zh-CN"/>
              </w:rPr>
              <w:t>100%</w:t>
            </w:r>
          </w:p>
        </w:tc>
        <w:tc>
          <w:tcPr>
            <w:tcW w:w="0" w:type="auto"/>
            <w:shd w:val="clear" w:color="auto" w:fill="DDD9C3" w:themeFill="background2" w:themeFillShade="E6"/>
            <w:vAlign w:val="center"/>
          </w:tcPr>
          <w:p w:rsidR="00D613D5" w:rsidRPr="00F1136D" w:rsidRDefault="00D613D5" w:rsidP="00DA7A39">
            <w:pPr>
              <w:pStyle w:val="TAH"/>
              <w:rPr>
                <w:rFonts w:eastAsia="?? ??" w:cs="v5.0.0"/>
                <w:b w:val="0"/>
              </w:rPr>
            </w:pPr>
            <w:r w:rsidRPr="00F1136D">
              <w:rPr>
                <w:rFonts w:eastAsiaTheme="minorEastAsia" w:cs="v5.0.0" w:hint="eastAsia"/>
                <w:b w:val="0"/>
                <w:lang w:eastAsia="zh-CN"/>
              </w:rPr>
              <w:t>100%</w:t>
            </w:r>
          </w:p>
        </w:tc>
      </w:tr>
      <w:tr w:rsidR="00D613D5" w:rsidRPr="007B3F5B" w:rsidTr="00DA7A39">
        <w:trPr>
          <w:jc w:val="center"/>
        </w:trPr>
        <w:tc>
          <w:tcPr>
            <w:tcW w:w="0" w:type="auto"/>
            <w:vMerge w:val="restart"/>
            <w:vAlign w:val="center"/>
          </w:tcPr>
          <w:p w:rsidR="00D613D5" w:rsidRPr="00DF30D2" w:rsidRDefault="00D613D5" w:rsidP="00DA7A39">
            <w:pPr>
              <w:pStyle w:val="TAH"/>
              <w:rPr>
                <w:rFonts w:eastAsiaTheme="minorEastAsia" w:cs="v5.0.0"/>
                <w:b w:val="0"/>
                <w:lang w:eastAsia="zh-CN"/>
              </w:rPr>
            </w:pPr>
            <w:r>
              <w:rPr>
                <w:rFonts w:eastAsiaTheme="minorEastAsia" w:cs="v5.0.0" w:hint="eastAsia"/>
                <w:b w:val="0"/>
                <w:lang w:eastAsia="zh-CN"/>
              </w:rPr>
              <w:t>ML CSI Reporting</w:t>
            </w:r>
          </w:p>
        </w:tc>
        <w:tc>
          <w:tcPr>
            <w:tcW w:w="0" w:type="auto"/>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10dB</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9</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9</w:t>
            </w:r>
          </w:p>
        </w:tc>
        <w:tc>
          <w:tcPr>
            <w:tcW w:w="0" w:type="auto"/>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sidRPr="00F1136D">
              <w:rPr>
                <w:rFonts w:eastAsiaTheme="minorEastAsia" w:cs="v5.0.0" w:hint="eastAsia"/>
                <w:b w:val="0"/>
                <w:lang w:eastAsia="zh-CN"/>
              </w:rPr>
              <w:t>100%</w:t>
            </w:r>
          </w:p>
        </w:tc>
        <w:tc>
          <w:tcPr>
            <w:tcW w:w="0" w:type="auto"/>
            <w:shd w:val="clear" w:color="auto" w:fill="DDD9C3" w:themeFill="background2" w:themeFillShade="E6"/>
            <w:vAlign w:val="center"/>
          </w:tcPr>
          <w:p w:rsidR="00D613D5" w:rsidRPr="00F1136D" w:rsidRDefault="00D613D5" w:rsidP="00DA7A39">
            <w:pPr>
              <w:pStyle w:val="TAH"/>
              <w:rPr>
                <w:rFonts w:eastAsia="?? ??" w:cs="v5.0.0"/>
                <w:b w:val="0"/>
              </w:rPr>
            </w:pPr>
            <w:r w:rsidRPr="00F1136D">
              <w:rPr>
                <w:rFonts w:eastAsiaTheme="minorEastAsia" w:cs="v5.0.0" w:hint="eastAsia"/>
                <w:b w:val="0"/>
                <w:lang w:eastAsia="zh-CN"/>
              </w:rPr>
              <w:t>100%</w:t>
            </w:r>
          </w:p>
        </w:tc>
      </w:tr>
      <w:tr w:rsidR="00D613D5" w:rsidRPr="007B3F5B" w:rsidTr="00DA7A39">
        <w:trPr>
          <w:jc w:val="center"/>
        </w:trPr>
        <w:tc>
          <w:tcPr>
            <w:tcW w:w="0" w:type="auto"/>
            <w:vMerge/>
            <w:vAlign w:val="center"/>
          </w:tcPr>
          <w:p w:rsidR="00D613D5" w:rsidRPr="007B3F5B" w:rsidRDefault="00D613D5" w:rsidP="00DA7A39">
            <w:pPr>
              <w:pStyle w:val="TAH"/>
              <w:rPr>
                <w:rFonts w:eastAsia="?? ??" w:cs="v5.0.0"/>
                <w:b w:val="0"/>
              </w:rPr>
            </w:pPr>
          </w:p>
        </w:tc>
        <w:tc>
          <w:tcPr>
            <w:tcW w:w="0" w:type="auto"/>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11dB</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9</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9</w:t>
            </w:r>
          </w:p>
        </w:tc>
        <w:tc>
          <w:tcPr>
            <w:tcW w:w="0" w:type="auto"/>
            <w:shd w:val="clear" w:color="auto" w:fill="DDD9C3" w:themeFill="background2" w:themeFillShade="E6"/>
            <w:vAlign w:val="center"/>
          </w:tcPr>
          <w:p w:rsidR="00D613D5" w:rsidRPr="00F1136D" w:rsidRDefault="00D613D5" w:rsidP="00DA7A39">
            <w:pPr>
              <w:pStyle w:val="TAH"/>
              <w:rPr>
                <w:rFonts w:eastAsia="?? ??" w:cs="v5.0.0"/>
                <w:b w:val="0"/>
              </w:rPr>
            </w:pPr>
            <w:r w:rsidRPr="00F1136D">
              <w:rPr>
                <w:rFonts w:eastAsiaTheme="minorEastAsia" w:cs="v5.0.0" w:hint="eastAsia"/>
                <w:b w:val="0"/>
                <w:lang w:eastAsia="zh-CN"/>
              </w:rPr>
              <w:t>100%</w:t>
            </w:r>
          </w:p>
        </w:tc>
        <w:tc>
          <w:tcPr>
            <w:tcW w:w="0" w:type="auto"/>
            <w:shd w:val="clear" w:color="auto" w:fill="DDD9C3" w:themeFill="background2" w:themeFillShade="E6"/>
            <w:vAlign w:val="center"/>
          </w:tcPr>
          <w:p w:rsidR="00D613D5" w:rsidRPr="00F1136D" w:rsidRDefault="00D613D5" w:rsidP="00DA7A39">
            <w:pPr>
              <w:pStyle w:val="TAH"/>
              <w:rPr>
                <w:rFonts w:eastAsia="?? ??" w:cs="v5.0.0"/>
                <w:b w:val="0"/>
              </w:rPr>
            </w:pPr>
            <w:r w:rsidRPr="00F1136D">
              <w:rPr>
                <w:rFonts w:eastAsiaTheme="minorEastAsia" w:cs="v5.0.0" w:hint="eastAsia"/>
                <w:b w:val="0"/>
                <w:lang w:eastAsia="zh-CN"/>
              </w:rPr>
              <w:t>100%</w:t>
            </w:r>
          </w:p>
        </w:tc>
      </w:tr>
      <w:tr w:rsidR="00D613D5" w:rsidRPr="007B3F5B" w:rsidTr="00DA7A39">
        <w:trPr>
          <w:jc w:val="center"/>
        </w:trPr>
        <w:tc>
          <w:tcPr>
            <w:tcW w:w="0" w:type="auto"/>
            <w:vMerge/>
            <w:vAlign w:val="center"/>
          </w:tcPr>
          <w:p w:rsidR="00D613D5" w:rsidRPr="007B3F5B" w:rsidRDefault="00D613D5" w:rsidP="00DA7A39">
            <w:pPr>
              <w:pStyle w:val="TAH"/>
              <w:rPr>
                <w:rFonts w:eastAsia="?? ??" w:cs="v5.0.0"/>
                <w:b w:val="0"/>
              </w:rPr>
            </w:pPr>
          </w:p>
        </w:tc>
        <w:tc>
          <w:tcPr>
            <w:tcW w:w="0" w:type="auto"/>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16dB</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12</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12</w:t>
            </w:r>
          </w:p>
        </w:tc>
        <w:tc>
          <w:tcPr>
            <w:tcW w:w="0" w:type="auto"/>
            <w:shd w:val="clear" w:color="auto" w:fill="DDD9C3" w:themeFill="background2" w:themeFillShade="E6"/>
            <w:vAlign w:val="center"/>
          </w:tcPr>
          <w:p w:rsidR="00D613D5" w:rsidRPr="00F1136D" w:rsidRDefault="00D613D5" w:rsidP="00DA7A39">
            <w:pPr>
              <w:pStyle w:val="TAH"/>
              <w:rPr>
                <w:rFonts w:eastAsia="?? ??" w:cs="v5.0.0"/>
                <w:b w:val="0"/>
              </w:rPr>
            </w:pPr>
            <w:r w:rsidRPr="00F1136D">
              <w:rPr>
                <w:rFonts w:eastAsiaTheme="minorEastAsia" w:cs="v5.0.0" w:hint="eastAsia"/>
                <w:b w:val="0"/>
                <w:lang w:eastAsia="zh-CN"/>
              </w:rPr>
              <w:t>100%</w:t>
            </w:r>
          </w:p>
        </w:tc>
        <w:tc>
          <w:tcPr>
            <w:tcW w:w="0" w:type="auto"/>
            <w:shd w:val="clear" w:color="auto" w:fill="DDD9C3" w:themeFill="background2" w:themeFillShade="E6"/>
            <w:vAlign w:val="center"/>
          </w:tcPr>
          <w:p w:rsidR="00D613D5" w:rsidRPr="00F1136D" w:rsidRDefault="00D613D5" w:rsidP="00DA7A39">
            <w:pPr>
              <w:pStyle w:val="TAH"/>
              <w:rPr>
                <w:rFonts w:eastAsia="?? ??" w:cs="v5.0.0"/>
                <w:b w:val="0"/>
              </w:rPr>
            </w:pPr>
            <w:r w:rsidRPr="00F1136D">
              <w:rPr>
                <w:rFonts w:eastAsiaTheme="minorEastAsia" w:cs="v5.0.0" w:hint="eastAsia"/>
                <w:b w:val="0"/>
                <w:lang w:eastAsia="zh-CN"/>
              </w:rPr>
              <w:t>100%</w:t>
            </w:r>
          </w:p>
        </w:tc>
      </w:tr>
      <w:tr w:rsidR="00D613D5" w:rsidRPr="007B3F5B" w:rsidTr="00DA7A39">
        <w:trPr>
          <w:jc w:val="center"/>
        </w:trPr>
        <w:tc>
          <w:tcPr>
            <w:tcW w:w="0" w:type="auto"/>
            <w:vMerge/>
            <w:vAlign w:val="center"/>
          </w:tcPr>
          <w:p w:rsidR="00D613D5" w:rsidRPr="007B3F5B" w:rsidRDefault="00D613D5" w:rsidP="00DA7A39">
            <w:pPr>
              <w:pStyle w:val="TAH"/>
              <w:rPr>
                <w:rFonts w:eastAsia="?? ??" w:cs="v5.0.0"/>
                <w:b w:val="0"/>
              </w:rPr>
            </w:pPr>
          </w:p>
        </w:tc>
        <w:tc>
          <w:tcPr>
            <w:tcW w:w="0" w:type="auto"/>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17dB</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12</w:t>
            </w:r>
          </w:p>
        </w:tc>
        <w:tc>
          <w:tcPr>
            <w:tcW w:w="0" w:type="auto"/>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12</w:t>
            </w:r>
          </w:p>
        </w:tc>
        <w:tc>
          <w:tcPr>
            <w:tcW w:w="0" w:type="auto"/>
            <w:shd w:val="clear" w:color="auto" w:fill="DDD9C3" w:themeFill="background2" w:themeFillShade="E6"/>
            <w:vAlign w:val="center"/>
          </w:tcPr>
          <w:p w:rsidR="00D613D5" w:rsidRPr="00F1136D" w:rsidRDefault="00D613D5" w:rsidP="00DA7A39">
            <w:pPr>
              <w:pStyle w:val="TAH"/>
              <w:rPr>
                <w:rFonts w:eastAsia="?? ??" w:cs="v5.0.0"/>
                <w:b w:val="0"/>
              </w:rPr>
            </w:pPr>
            <w:r w:rsidRPr="00F1136D">
              <w:rPr>
                <w:rFonts w:eastAsiaTheme="minorEastAsia" w:cs="v5.0.0" w:hint="eastAsia"/>
                <w:b w:val="0"/>
                <w:lang w:eastAsia="zh-CN"/>
              </w:rPr>
              <w:t>100%</w:t>
            </w:r>
          </w:p>
        </w:tc>
        <w:tc>
          <w:tcPr>
            <w:tcW w:w="0" w:type="auto"/>
            <w:shd w:val="clear" w:color="auto" w:fill="DDD9C3" w:themeFill="background2" w:themeFillShade="E6"/>
            <w:vAlign w:val="center"/>
          </w:tcPr>
          <w:p w:rsidR="00D613D5" w:rsidRPr="00F1136D" w:rsidRDefault="00D613D5" w:rsidP="00DA7A39">
            <w:pPr>
              <w:pStyle w:val="TAH"/>
              <w:rPr>
                <w:rFonts w:eastAsia="?? ??" w:cs="v5.0.0"/>
                <w:b w:val="0"/>
              </w:rPr>
            </w:pPr>
            <w:r w:rsidRPr="00F1136D">
              <w:rPr>
                <w:rFonts w:eastAsiaTheme="minorEastAsia" w:cs="v5.0.0" w:hint="eastAsia"/>
                <w:b w:val="0"/>
                <w:lang w:eastAsia="zh-CN"/>
              </w:rPr>
              <w:t>100%</w:t>
            </w:r>
          </w:p>
        </w:tc>
      </w:tr>
    </w:tbl>
    <w:p w:rsidR="0031712D" w:rsidRDefault="0031712D" w:rsidP="00C779BF">
      <w:pPr>
        <w:spacing w:afterLines="50"/>
        <w:jc w:val="both"/>
        <w:rPr>
          <w:rFonts w:ascii="Calibri" w:eastAsia="宋体" w:hAnsi="Calibri" w:cs="Arial"/>
          <w:lang w:val="en-US" w:eastAsia="zh-CN"/>
        </w:rPr>
      </w:pPr>
    </w:p>
    <w:p w:rsidR="0006152B" w:rsidRDefault="00CE2F58" w:rsidP="00C779BF">
      <w:pPr>
        <w:spacing w:afterLines="50"/>
        <w:jc w:val="both"/>
        <w:rPr>
          <w:rFonts w:ascii="Calibri" w:eastAsia="宋体" w:hAnsi="Calibri" w:cs="Arial"/>
          <w:lang w:val="en-US" w:eastAsia="zh-CN"/>
        </w:rPr>
      </w:pPr>
      <w:r>
        <w:rPr>
          <w:rFonts w:ascii="Calibri" w:eastAsia="宋体" w:hAnsi="Calibri" w:cs="Arial" w:hint="eastAsia"/>
          <w:lang w:val="en-US" w:eastAsia="zh-CN"/>
        </w:rPr>
        <w:t>From Table 1, i</w:t>
      </w:r>
      <w:r w:rsidR="006B4E39">
        <w:rPr>
          <w:rFonts w:ascii="Calibri" w:eastAsia="宋体" w:hAnsi="Calibri" w:cs="Arial" w:hint="eastAsia"/>
          <w:lang w:val="en-US" w:eastAsia="zh-CN"/>
        </w:rPr>
        <w:t>t can be observed that t</w:t>
      </w:r>
      <w:r w:rsidR="007A404C">
        <w:rPr>
          <w:rFonts w:ascii="Calibri" w:eastAsia="宋体" w:hAnsi="Calibri" w:cs="Arial" w:hint="eastAsia"/>
          <w:lang w:val="en-US" w:eastAsia="zh-CN"/>
        </w:rPr>
        <w:t xml:space="preserve">he CSI </w:t>
      </w:r>
      <w:r w:rsidR="007A404C">
        <w:rPr>
          <w:rFonts w:ascii="Calibri" w:eastAsia="宋体" w:hAnsi="Calibri" w:cs="Arial"/>
          <w:lang w:val="en-US" w:eastAsia="zh-CN"/>
        </w:rPr>
        <w:t>reporting</w:t>
      </w:r>
      <w:r w:rsidR="007A404C">
        <w:rPr>
          <w:rFonts w:ascii="Calibri" w:eastAsia="宋体" w:hAnsi="Calibri" w:cs="Arial" w:hint="eastAsia"/>
          <w:lang w:val="en-US" w:eastAsia="zh-CN"/>
        </w:rPr>
        <w:t xml:space="preserve"> schemes optimized for MMSE and ML receiver</w:t>
      </w:r>
      <w:r w:rsidR="006B4E39">
        <w:rPr>
          <w:rFonts w:ascii="Calibri" w:eastAsia="宋体" w:hAnsi="Calibri" w:cs="Arial" w:hint="eastAsia"/>
          <w:lang w:val="en-US" w:eastAsia="zh-CN"/>
        </w:rPr>
        <w:t>s respectively</w:t>
      </w:r>
      <w:r w:rsidR="007A404C">
        <w:rPr>
          <w:rFonts w:ascii="Calibri" w:eastAsia="宋体" w:hAnsi="Calibri" w:cs="Arial" w:hint="eastAsia"/>
          <w:lang w:val="en-US" w:eastAsia="zh-CN"/>
        </w:rPr>
        <w:t xml:space="preserve"> pr</w:t>
      </w:r>
      <w:r w:rsidR="006B4E39">
        <w:rPr>
          <w:rFonts w:ascii="Calibri" w:eastAsia="宋体" w:hAnsi="Calibri" w:cs="Arial" w:hint="eastAsia"/>
          <w:lang w:val="en-US" w:eastAsia="zh-CN"/>
        </w:rPr>
        <w:t>ovide the same median CQIs under this condition</w:t>
      </w:r>
      <w:r w:rsidR="007A404C">
        <w:rPr>
          <w:rFonts w:ascii="Calibri" w:eastAsia="宋体" w:hAnsi="Calibri" w:cs="Arial" w:hint="eastAsia"/>
          <w:lang w:val="en-US" w:eastAsia="zh-CN"/>
        </w:rPr>
        <w:t>, which proves the results in [3].</w:t>
      </w:r>
      <w:r w:rsidR="006B4E39">
        <w:rPr>
          <w:rFonts w:ascii="Calibri" w:eastAsia="宋体" w:hAnsi="Calibri" w:cs="Arial" w:hint="eastAsia"/>
          <w:lang w:val="en-US" w:eastAsia="zh-CN"/>
        </w:rPr>
        <w:t xml:space="preserve"> </w:t>
      </w:r>
      <w:r w:rsidR="00D6675B">
        <w:rPr>
          <w:rFonts w:ascii="Calibri" w:eastAsia="宋体" w:hAnsi="Calibri" w:cs="Arial" w:hint="eastAsia"/>
          <w:lang w:val="en-US" w:eastAsia="zh-CN"/>
        </w:rPr>
        <w:t>T</w:t>
      </w:r>
      <w:r w:rsidR="006B4E39">
        <w:rPr>
          <w:rFonts w:ascii="Calibri" w:eastAsia="宋体" w:hAnsi="Calibri" w:cs="Arial" w:hint="eastAsia"/>
          <w:lang w:val="en-US" w:eastAsia="zh-CN"/>
        </w:rPr>
        <w:t>his result is reasonable since it</w:t>
      </w:r>
      <w:r w:rsidR="00E92E47">
        <w:rPr>
          <w:rFonts w:ascii="Calibri" w:eastAsia="宋体" w:hAnsi="Calibri" w:cs="Arial" w:hint="eastAsia"/>
          <w:lang w:val="en-US" w:eastAsia="zh-CN"/>
        </w:rPr>
        <w:t xml:space="preserve"> i</w:t>
      </w:r>
      <w:r w:rsidR="006B4E39">
        <w:rPr>
          <w:rFonts w:ascii="Calibri" w:eastAsia="宋体" w:hAnsi="Calibri" w:cs="Arial" w:hint="eastAsia"/>
          <w:lang w:val="en-US" w:eastAsia="zh-CN"/>
        </w:rPr>
        <w:t xml:space="preserve">s under low correlated static channel environment. </w:t>
      </w:r>
      <w:r w:rsidR="00E92E47">
        <w:rPr>
          <w:rFonts w:ascii="Calibri" w:eastAsia="宋体" w:hAnsi="Calibri" w:cs="Arial" w:hint="eastAsia"/>
          <w:lang w:val="en-US" w:eastAsia="zh-CN"/>
        </w:rPr>
        <w:t xml:space="preserve">Furthermore, both CSI reporting schemes </w:t>
      </w:r>
      <w:r w:rsidR="00E92E47">
        <w:rPr>
          <w:rFonts w:ascii="Calibri" w:eastAsia="宋体" w:hAnsi="Calibri" w:cs="Arial"/>
          <w:lang w:val="en-US" w:eastAsia="zh-CN"/>
        </w:rPr>
        <w:t>can</w:t>
      </w:r>
      <w:r w:rsidR="00E92E47">
        <w:rPr>
          <w:rFonts w:ascii="Calibri" w:eastAsia="宋体" w:hAnsi="Calibri" w:cs="Arial" w:hint="eastAsia"/>
          <w:lang w:val="en-US" w:eastAsia="zh-CN"/>
        </w:rPr>
        <w:t xml:space="preserve"> satisfy the legacy requirement for reporting spread.</w:t>
      </w:r>
      <w:r w:rsidR="007A404C">
        <w:rPr>
          <w:rFonts w:ascii="Calibri" w:eastAsia="宋体" w:hAnsi="Calibri" w:cs="Arial" w:hint="eastAsia"/>
          <w:lang w:val="en-US" w:eastAsia="zh-CN"/>
        </w:rPr>
        <w:t xml:space="preserve"> </w:t>
      </w:r>
    </w:p>
    <w:p w:rsidR="0006152B" w:rsidRDefault="0006152B" w:rsidP="00C779BF">
      <w:pPr>
        <w:spacing w:afterLines="50"/>
        <w:jc w:val="both"/>
        <w:rPr>
          <w:rFonts w:ascii="Calibri" w:eastAsia="宋体" w:hAnsi="Calibri" w:cs="Arial"/>
          <w:lang w:val="en-US" w:eastAsia="zh-CN"/>
        </w:rPr>
      </w:pPr>
    </w:p>
    <w:p w:rsidR="0006152B" w:rsidRDefault="00D613D5" w:rsidP="00C779BF">
      <w:pPr>
        <w:pStyle w:val="af7"/>
        <w:numPr>
          <w:ilvl w:val="0"/>
          <w:numId w:val="35"/>
        </w:numPr>
        <w:spacing w:afterLines="50"/>
        <w:ind w:left="426" w:firstLineChars="0"/>
        <w:rPr>
          <w:rFonts w:eastAsia="宋体" w:cs="Arial"/>
        </w:rPr>
      </w:pPr>
      <w:r w:rsidRPr="007A404C">
        <w:rPr>
          <w:rFonts w:eastAsia="宋体" w:cs="Arial" w:hint="eastAsia"/>
        </w:rPr>
        <w:lastRenderedPageBreak/>
        <w:t xml:space="preserve">Requirement for the BLER performance </w:t>
      </w:r>
      <w:r w:rsidR="00B65730">
        <w:rPr>
          <w:rFonts w:eastAsia="宋体" w:cs="Arial" w:hint="eastAsia"/>
        </w:rPr>
        <w:t>(</w:t>
      </w:r>
      <w:r w:rsidRPr="007A404C">
        <w:rPr>
          <w:rFonts w:eastAsia="宋体" w:cs="Arial" w:hint="eastAsia"/>
        </w:rPr>
        <w:t>using the transport format indicated by the reported CQI median</w:t>
      </w:r>
      <w:r w:rsidR="00E92E47">
        <w:rPr>
          <w:rFonts w:eastAsia="宋体" w:cs="Arial" w:hint="eastAsia"/>
        </w:rPr>
        <w:t xml:space="preserve"> of codeword #0 and codeword #1</w:t>
      </w:r>
      <w:r w:rsidR="00B65730">
        <w:rPr>
          <w:rFonts w:eastAsia="宋体" w:cs="Arial" w:hint="eastAsia"/>
        </w:rPr>
        <w:t>)</w:t>
      </w:r>
      <w:r w:rsidR="00E92E47">
        <w:rPr>
          <w:rFonts w:eastAsia="宋体" w:cs="Arial" w:hint="eastAsia"/>
        </w:rPr>
        <w:t>:</w:t>
      </w:r>
    </w:p>
    <w:p w:rsidR="00D613D5" w:rsidRPr="00B42498" w:rsidRDefault="00D613D5" w:rsidP="00D613D5">
      <w:pPr>
        <w:pStyle w:val="a8"/>
        <w:ind w:left="20"/>
        <w:jc w:val="center"/>
        <w:rPr>
          <w:rFonts w:asciiTheme="minorHAnsi" w:eastAsiaTheme="minorEastAsia" w:hAnsiTheme="minorHAnsi"/>
          <w:lang w:eastAsia="zh-CN"/>
        </w:rPr>
      </w:pPr>
      <w:r w:rsidRPr="00B355F4">
        <w:rPr>
          <w:rFonts w:asciiTheme="minorHAnsi" w:hAnsiTheme="minorHAnsi"/>
        </w:rPr>
        <w:t xml:space="preserve">Table </w:t>
      </w:r>
      <w:r>
        <w:rPr>
          <w:rFonts w:asciiTheme="minorHAnsi" w:eastAsiaTheme="minorEastAsia" w:hAnsiTheme="minorHAnsi" w:hint="eastAsia"/>
          <w:lang w:eastAsia="zh-CN"/>
        </w:rPr>
        <w:t>2</w:t>
      </w:r>
      <w:r w:rsidRPr="00B355F4">
        <w:rPr>
          <w:rFonts w:asciiTheme="minorHAnsi" w:eastAsiaTheme="minorEastAsia" w:hAnsiTheme="minorHAnsi"/>
          <w:lang w:eastAsia="zh-CN"/>
        </w:rPr>
        <w:t>:</w:t>
      </w:r>
      <w:r w:rsidRPr="00B355F4">
        <w:rPr>
          <w:rFonts w:asciiTheme="minorHAnsi" w:eastAsiaTheme="minorEastAsia" w:hAnsiTheme="minorHAnsi" w:hint="eastAsia"/>
          <w:lang w:eastAsia="zh-CN"/>
        </w:rPr>
        <w:t xml:space="preserve"> </w:t>
      </w:r>
      <w:r>
        <w:rPr>
          <w:rFonts w:asciiTheme="minorHAnsi" w:eastAsiaTheme="minorEastAsia" w:hAnsiTheme="minorHAnsi" w:hint="eastAsia"/>
          <w:lang w:eastAsia="zh-CN"/>
        </w:rPr>
        <w:t>Average BLER Performance</w:t>
      </w:r>
    </w:p>
    <w:tbl>
      <w:tblPr>
        <w:tblStyle w:val="a6"/>
        <w:tblW w:w="0" w:type="auto"/>
        <w:jc w:val="center"/>
        <w:tblInd w:w="434" w:type="dxa"/>
        <w:tblLook w:val="04A0"/>
      </w:tblPr>
      <w:tblGrid>
        <w:gridCol w:w="1803"/>
        <w:gridCol w:w="637"/>
        <w:gridCol w:w="1163"/>
        <w:gridCol w:w="1164"/>
        <w:gridCol w:w="1164"/>
        <w:gridCol w:w="1164"/>
        <w:gridCol w:w="1164"/>
        <w:gridCol w:w="1164"/>
      </w:tblGrid>
      <w:tr w:rsidR="00D613D5" w:rsidRPr="007B3F5B" w:rsidTr="00DA7A39">
        <w:trPr>
          <w:jc w:val="center"/>
        </w:trPr>
        <w:tc>
          <w:tcPr>
            <w:tcW w:w="0" w:type="auto"/>
            <w:vMerge w:val="restart"/>
            <w:vAlign w:val="center"/>
          </w:tcPr>
          <w:p w:rsidR="00D613D5" w:rsidRPr="007B3F5B" w:rsidRDefault="00D613D5" w:rsidP="00DA7A39">
            <w:pPr>
              <w:pStyle w:val="TAH"/>
              <w:rPr>
                <w:rFonts w:eastAsia="?? ??" w:cs="v5.0.0"/>
                <w:b w:val="0"/>
              </w:rPr>
            </w:pPr>
            <w:bookmarkStart w:id="1" w:name="OLE_LINK11"/>
            <w:bookmarkStart w:id="2" w:name="OLE_LINK12"/>
          </w:p>
        </w:tc>
        <w:tc>
          <w:tcPr>
            <w:tcW w:w="0" w:type="auto"/>
            <w:vMerge w:val="restart"/>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SNR</w:t>
            </w:r>
          </w:p>
        </w:tc>
        <w:tc>
          <w:tcPr>
            <w:tcW w:w="2327" w:type="dxa"/>
            <w:gridSpan w:val="2"/>
          </w:tcPr>
          <w:p w:rsidR="00D613D5" w:rsidRDefault="00D613D5" w:rsidP="00DA7A39">
            <w:pPr>
              <w:pStyle w:val="TAH"/>
              <w:rPr>
                <w:rFonts w:eastAsiaTheme="minorEastAsia" w:cs="v5.0.0"/>
                <w:b w:val="0"/>
                <w:lang w:eastAsia="zh-CN"/>
              </w:rPr>
            </w:pPr>
            <w:r>
              <w:rPr>
                <w:rFonts w:eastAsiaTheme="minorEastAsia" w:cs="v5.0.0" w:hint="eastAsia"/>
                <w:b w:val="0"/>
                <w:lang w:eastAsia="zh-CN"/>
              </w:rPr>
              <w:t>BLER Using</w:t>
            </w:r>
            <w:r>
              <w:rPr>
                <w:rFonts w:eastAsiaTheme="minorEastAsia" w:cs="v5.0.0" w:hint="eastAsia"/>
                <w:b w:val="0"/>
                <w:lang w:eastAsia="zh-CN"/>
              </w:rPr>
              <w:br/>
              <w:t>Reported CQI Median - 1</w:t>
            </w:r>
          </w:p>
        </w:tc>
        <w:tc>
          <w:tcPr>
            <w:tcW w:w="2328" w:type="dxa"/>
            <w:gridSpan w:val="2"/>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BLER Using</w:t>
            </w:r>
            <w:r>
              <w:rPr>
                <w:rFonts w:eastAsiaTheme="minorEastAsia" w:cs="v5.0.0" w:hint="eastAsia"/>
                <w:b w:val="0"/>
                <w:lang w:eastAsia="zh-CN"/>
              </w:rPr>
              <w:br/>
              <w:t>Reported CQI Median</w:t>
            </w:r>
          </w:p>
        </w:tc>
        <w:tc>
          <w:tcPr>
            <w:tcW w:w="2328" w:type="dxa"/>
            <w:gridSpan w:val="2"/>
            <w:vAlign w:val="center"/>
          </w:tcPr>
          <w:p w:rsidR="00D613D5" w:rsidRPr="007B3F5B" w:rsidRDefault="00D613D5" w:rsidP="00DA7A39">
            <w:pPr>
              <w:pStyle w:val="TAH"/>
              <w:rPr>
                <w:rFonts w:eastAsia="?? ??" w:cs="v5.0.0"/>
                <w:b w:val="0"/>
              </w:rPr>
            </w:pPr>
            <w:r>
              <w:rPr>
                <w:rFonts w:eastAsiaTheme="minorEastAsia" w:cs="v5.0.0" w:hint="eastAsia"/>
                <w:b w:val="0"/>
                <w:lang w:eastAsia="zh-CN"/>
              </w:rPr>
              <w:t>BLER Using</w:t>
            </w:r>
            <w:r>
              <w:rPr>
                <w:rFonts w:eastAsiaTheme="minorEastAsia" w:cs="v5.0.0" w:hint="eastAsia"/>
                <w:b w:val="0"/>
                <w:lang w:eastAsia="zh-CN"/>
              </w:rPr>
              <w:br/>
              <w:t>Reported CQI Median + 1</w:t>
            </w:r>
          </w:p>
        </w:tc>
      </w:tr>
      <w:tr w:rsidR="00D613D5" w:rsidRPr="007B3F5B" w:rsidTr="00DA7A39">
        <w:trPr>
          <w:jc w:val="center"/>
        </w:trPr>
        <w:tc>
          <w:tcPr>
            <w:tcW w:w="0" w:type="auto"/>
            <w:vMerge/>
            <w:vAlign w:val="center"/>
          </w:tcPr>
          <w:p w:rsidR="00D613D5" w:rsidRPr="007B3F5B" w:rsidRDefault="00D613D5" w:rsidP="00DA7A39">
            <w:pPr>
              <w:pStyle w:val="TAH"/>
              <w:rPr>
                <w:rFonts w:eastAsia="?? ??" w:cs="v5.0.0"/>
                <w:b w:val="0"/>
              </w:rPr>
            </w:pPr>
          </w:p>
        </w:tc>
        <w:tc>
          <w:tcPr>
            <w:tcW w:w="0" w:type="auto"/>
            <w:vMerge/>
            <w:vAlign w:val="center"/>
          </w:tcPr>
          <w:p w:rsidR="00D613D5" w:rsidRDefault="00D613D5" w:rsidP="00DA7A39">
            <w:pPr>
              <w:pStyle w:val="TAH"/>
              <w:rPr>
                <w:rFonts w:eastAsiaTheme="minorEastAsia" w:cs="v5.0.0"/>
                <w:b w:val="0"/>
                <w:lang w:eastAsia="zh-CN"/>
              </w:rPr>
            </w:pPr>
          </w:p>
        </w:tc>
        <w:tc>
          <w:tcPr>
            <w:tcW w:w="1163" w:type="dxa"/>
          </w:tcPr>
          <w:p w:rsidR="00D613D5" w:rsidRDefault="00D613D5" w:rsidP="00DA7A39">
            <w:pPr>
              <w:pStyle w:val="TAH"/>
              <w:rPr>
                <w:rFonts w:eastAsiaTheme="minorEastAsia" w:cs="v5.0.0"/>
                <w:b w:val="0"/>
                <w:lang w:eastAsia="zh-CN"/>
              </w:rPr>
            </w:pPr>
            <w:r>
              <w:rPr>
                <w:rFonts w:eastAsiaTheme="minorEastAsia" w:cs="v5.0.0" w:hint="eastAsia"/>
                <w:b w:val="0"/>
                <w:lang w:eastAsia="zh-CN"/>
              </w:rPr>
              <w:t>CW0</w:t>
            </w:r>
          </w:p>
        </w:tc>
        <w:tc>
          <w:tcPr>
            <w:tcW w:w="1164" w:type="dxa"/>
          </w:tcPr>
          <w:p w:rsidR="00D613D5" w:rsidRDefault="00D613D5" w:rsidP="00DA7A39">
            <w:pPr>
              <w:pStyle w:val="TAH"/>
              <w:rPr>
                <w:rFonts w:eastAsiaTheme="minorEastAsia" w:cs="v5.0.0"/>
                <w:b w:val="0"/>
                <w:lang w:eastAsia="zh-CN"/>
              </w:rPr>
            </w:pPr>
            <w:r>
              <w:rPr>
                <w:rFonts w:eastAsiaTheme="minorEastAsia" w:cs="v5.0.0" w:hint="eastAsia"/>
                <w:b w:val="0"/>
                <w:lang w:eastAsia="zh-CN"/>
              </w:rPr>
              <w:t>CW1</w:t>
            </w:r>
          </w:p>
        </w:tc>
        <w:tc>
          <w:tcPr>
            <w:tcW w:w="1164" w:type="dxa"/>
            <w:vAlign w:val="center"/>
          </w:tcPr>
          <w:p w:rsidR="00D613D5" w:rsidRDefault="00D613D5" w:rsidP="00DA7A39">
            <w:pPr>
              <w:pStyle w:val="TAH"/>
              <w:rPr>
                <w:rFonts w:eastAsiaTheme="minorEastAsia" w:cs="v5.0.0"/>
                <w:b w:val="0"/>
                <w:lang w:eastAsia="zh-CN"/>
              </w:rPr>
            </w:pPr>
            <w:r>
              <w:rPr>
                <w:rFonts w:eastAsiaTheme="minorEastAsia" w:cs="v5.0.0" w:hint="eastAsia"/>
                <w:b w:val="0"/>
                <w:lang w:eastAsia="zh-CN"/>
              </w:rPr>
              <w:t>CW0</w:t>
            </w:r>
          </w:p>
        </w:tc>
        <w:tc>
          <w:tcPr>
            <w:tcW w:w="1164" w:type="dxa"/>
            <w:vAlign w:val="center"/>
          </w:tcPr>
          <w:p w:rsidR="00D613D5" w:rsidRDefault="00D613D5" w:rsidP="00DA7A39">
            <w:pPr>
              <w:pStyle w:val="TAH"/>
              <w:rPr>
                <w:rFonts w:eastAsiaTheme="minorEastAsia" w:cs="v5.0.0"/>
                <w:b w:val="0"/>
                <w:lang w:eastAsia="zh-CN"/>
              </w:rPr>
            </w:pPr>
            <w:r>
              <w:rPr>
                <w:rFonts w:eastAsiaTheme="minorEastAsia" w:cs="v5.0.0" w:hint="eastAsia"/>
                <w:b w:val="0"/>
                <w:lang w:eastAsia="zh-CN"/>
              </w:rPr>
              <w:t>CW1</w:t>
            </w:r>
          </w:p>
        </w:tc>
        <w:tc>
          <w:tcPr>
            <w:tcW w:w="1164" w:type="dxa"/>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CW0</w:t>
            </w:r>
          </w:p>
        </w:tc>
        <w:tc>
          <w:tcPr>
            <w:tcW w:w="1164" w:type="dxa"/>
            <w:vAlign w:val="center"/>
          </w:tcPr>
          <w:p w:rsidR="00D613D5" w:rsidRPr="00B42498" w:rsidRDefault="00D613D5" w:rsidP="00DA7A39">
            <w:pPr>
              <w:pStyle w:val="TAH"/>
              <w:rPr>
                <w:rFonts w:eastAsiaTheme="minorEastAsia" w:cs="v5.0.0"/>
                <w:b w:val="0"/>
                <w:lang w:eastAsia="zh-CN"/>
              </w:rPr>
            </w:pPr>
            <w:r>
              <w:rPr>
                <w:rFonts w:eastAsiaTheme="minorEastAsia" w:cs="v5.0.0" w:hint="eastAsia"/>
                <w:b w:val="0"/>
                <w:lang w:eastAsia="zh-CN"/>
              </w:rPr>
              <w:t>CW1</w:t>
            </w:r>
          </w:p>
        </w:tc>
      </w:tr>
      <w:tr w:rsidR="00D613D5" w:rsidRPr="007B3F5B" w:rsidTr="00DA7A39">
        <w:trPr>
          <w:jc w:val="center"/>
        </w:trPr>
        <w:tc>
          <w:tcPr>
            <w:tcW w:w="0" w:type="auto"/>
            <w:vMerge w:val="restart"/>
            <w:vAlign w:val="center"/>
          </w:tcPr>
          <w:p w:rsidR="00D613D5" w:rsidRPr="00DF30D2" w:rsidRDefault="00D613D5" w:rsidP="00DA7A39">
            <w:pPr>
              <w:pStyle w:val="TAH"/>
              <w:rPr>
                <w:rFonts w:eastAsiaTheme="minorEastAsia" w:cs="v5.0.0"/>
                <w:b w:val="0"/>
                <w:lang w:eastAsia="zh-CN"/>
              </w:rPr>
            </w:pPr>
            <w:r>
              <w:rPr>
                <w:rFonts w:eastAsiaTheme="minorEastAsia" w:cs="v5.0.0" w:hint="eastAsia"/>
                <w:b w:val="0"/>
                <w:lang w:eastAsia="zh-CN"/>
              </w:rPr>
              <w:t>R-ML</w:t>
            </w:r>
            <w:r w:rsidRPr="007B3F5B">
              <w:rPr>
                <w:rFonts w:eastAsia="?? ??" w:cs="v5.0.0" w:hint="eastAsia"/>
                <w:b w:val="0"/>
              </w:rPr>
              <w:t xml:space="preserve"> Receiver</w:t>
            </w:r>
            <w:r>
              <w:rPr>
                <w:rFonts w:eastAsiaTheme="minorEastAsia" w:cs="v5.0.0"/>
                <w:b w:val="0"/>
                <w:lang w:eastAsia="zh-CN"/>
              </w:rPr>
              <w:br/>
            </w:r>
            <w:r>
              <w:rPr>
                <w:rFonts w:eastAsiaTheme="minorEastAsia" w:cs="v5.0.0" w:hint="eastAsia"/>
                <w:b w:val="0"/>
                <w:lang w:eastAsia="zh-CN"/>
              </w:rPr>
              <w:t>w/ MMSE CSI Reporting</w:t>
            </w:r>
          </w:p>
        </w:tc>
        <w:tc>
          <w:tcPr>
            <w:tcW w:w="0" w:type="auto"/>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10dB</w:t>
            </w:r>
          </w:p>
        </w:tc>
        <w:tc>
          <w:tcPr>
            <w:tcW w:w="1163" w:type="dxa"/>
            <w:shd w:val="clear" w:color="auto" w:fill="DDD9C3" w:themeFill="background2" w:themeFillShade="E6"/>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DDD9C3" w:themeFill="background2" w:themeFillShade="E6"/>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auto"/>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auto"/>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Pr>
                <w:rFonts w:eastAsiaTheme="minorEastAsia" w:cs="v5.0.0" w:hint="eastAsia"/>
                <w:b w:val="0"/>
                <w:lang w:eastAsia="zh-CN"/>
              </w:rPr>
              <w:t>0.9825</w:t>
            </w:r>
          </w:p>
        </w:tc>
        <w:tc>
          <w:tcPr>
            <w:tcW w:w="1164" w:type="dxa"/>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Pr>
                <w:rFonts w:eastAsiaTheme="minorEastAsia" w:cs="v5.0.0" w:hint="eastAsia"/>
                <w:b w:val="0"/>
                <w:lang w:eastAsia="zh-CN"/>
              </w:rPr>
              <w:t>0.9795</w:t>
            </w:r>
          </w:p>
        </w:tc>
      </w:tr>
      <w:tr w:rsidR="00D613D5" w:rsidRPr="007B3F5B" w:rsidTr="00DA7A39">
        <w:trPr>
          <w:jc w:val="center"/>
        </w:trPr>
        <w:tc>
          <w:tcPr>
            <w:tcW w:w="0" w:type="auto"/>
            <w:vMerge/>
            <w:vAlign w:val="center"/>
          </w:tcPr>
          <w:p w:rsidR="00D613D5" w:rsidRPr="007B3F5B" w:rsidRDefault="00D613D5" w:rsidP="00DA7A39">
            <w:pPr>
              <w:pStyle w:val="TAH"/>
              <w:rPr>
                <w:rFonts w:eastAsia="?? ??" w:cs="v5.0.0"/>
                <w:b w:val="0"/>
              </w:rPr>
            </w:pPr>
          </w:p>
        </w:tc>
        <w:tc>
          <w:tcPr>
            <w:tcW w:w="0" w:type="auto"/>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11dB</w:t>
            </w:r>
          </w:p>
        </w:tc>
        <w:tc>
          <w:tcPr>
            <w:tcW w:w="1163" w:type="dxa"/>
            <w:shd w:val="clear" w:color="auto" w:fill="DDD9C3" w:themeFill="background2" w:themeFillShade="E6"/>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DDD9C3" w:themeFill="background2" w:themeFillShade="E6"/>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auto"/>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auto"/>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Pr>
                <w:rFonts w:eastAsiaTheme="minorEastAsia" w:cs="v5.0.0" w:hint="eastAsia"/>
                <w:b w:val="0"/>
                <w:lang w:eastAsia="zh-CN"/>
              </w:rPr>
              <w:t>0.0000</w:t>
            </w:r>
          </w:p>
        </w:tc>
        <w:tc>
          <w:tcPr>
            <w:tcW w:w="1164" w:type="dxa"/>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Pr>
                <w:rFonts w:eastAsiaTheme="minorEastAsia" w:cs="v5.0.0" w:hint="eastAsia"/>
                <w:b w:val="0"/>
                <w:lang w:eastAsia="zh-CN"/>
              </w:rPr>
              <w:t>0.0000</w:t>
            </w:r>
          </w:p>
        </w:tc>
      </w:tr>
      <w:tr w:rsidR="00D613D5" w:rsidRPr="007B3F5B" w:rsidTr="00DA7A39">
        <w:trPr>
          <w:jc w:val="center"/>
        </w:trPr>
        <w:tc>
          <w:tcPr>
            <w:tcW w:w="0" w:type="auto"/>
            <w:vMerge/>
            <w:vAlign w:val="center"/>
          </w:tcPr>
          <w:p w:rsidR="00D613D5" w:rsidRPr="007B3F5B" w:rsidRDefault="00D613D5" w:rsidP="00DA7A39">
            <w:pPr>
              <w:pStyle w:val="TAH"/>
              <w:rPr>
                <w:rFonts w:eastAsia="?? ??" w:cs="v5.0.0"/>
                <w:b w:val="0"/>
              </w:rPr>
            </w:pPr>
          </w:p>
        </w:tc>
        <w:tc>
          <w:tcPr>
            <w:tcW w:w="0" w:type="auto"/>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16dB</w:t>
            </w:r>
          </w:p>
        </w:tc>
        <w:tc>
          <w:tcPr>
            <w:tcW w:w="1163" w:type="dxa"/>
            <w:shd w:val="clear" w:color="auto" w:fill="DDD9C3" w:themeFill="background2" w:themeFillShade="E6"/>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DDD9C3" w:themeFill="background2" w:themeFillShade="E6"/>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auto"/>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auto"/>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Pr>
                <w:rFonts w:eastAsiaTheme="minorEastAsia" w:cs="v5.0.0" w:hint="eastAsia"/>
                <w:b w:val="0"/>
                <w:lang w:eastAsia="zh-CN"/>
              </w:rPr>
              <w:t>1.0000</w:t>
            </w:r>
          </w:p>
        </w:tc>
        <w:tc>
          <w:tcPr>
            <w:tcW w:w="1164" w:type="dxa"/>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Pr>
                <w:rFonts w:eastAsiaTheme="minorEastAsia" w:cs="v5.0.0" w:hint="eastAsia"/>
                <w:b w:val="0"/>
                <w:lang w:eastAsia="zh-CN"/>
              </w:rPr>
              <w:t>1.0000</w:t>
            </w:r>
          </w:p>
        </w:tc>
      </w:tr>
      <w:tr w:rsidR="00D613D5" w:rsidRPr="007B3F5B" w:rsidTr="00DA7A39">
        <w:trPr>
          <w:jc w:val="center"/>
        </w:trPr>
        <w:tc>
          <w:tcPr>
            <w:tcW w:w="0" w:type="auto"/>
            <w:vMerge/>
            <w:vAlign w:val="center"/>
          </w:tcPr>
          <w:p w:rsidR="00D613D5" w:rsidRPr="007B3F5B" w:rsidRDefault="00D613D5" w:rsidP="00DA7A39">
            <w:pPr>
              <w:pStyle w:val="TAH"/>
              <w:rPr>
                <w:rFonts w:eastAsia="?? ??" w:cs="v5.0.0"/>
                <w:b w:val="0"/>
              </w:rPr>
            </w:pPr>
          </w:p>
        </w:tc>
        <w:tc>
          <w:tcPr>
            <w:tcW w:w="0" w:type="auto"/>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17dB</w:t>
            </w:r>
          </w:p>
        </w:tc>
        <w:tc>
          <w:tcPr>
            <w:tcW w:w="1163" w:type="dxa"/>
            <w:shd w:val="clear" w:color="auto" w:fill="DDD9C3" w:themeFill="background2" w:themeFillShade="E6"/>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DDD9C3" w:themeFill="background2" w:themeFillShade="E6"/>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auto"/>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auto"/>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Pr>
                <w:rFonts w:eastAsiaTheme="minorEastAsia" w:cs="v5.0.0" w:hint="eastAsia"/>
                <w:b w:val="0"/>
                <w:lang w:eastAsia="zh-CN"/>
              </w:rPr>
              <w:t>0.0037</w:t>
            </w:r>
          </w:p>
        </w:tc>
        <w:tc>
          <w:tcPr>
            <w:tcW w:w="1164" w:type="dxa"/>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Pr>
                <w:rFonts w:eastAsiaTheme="minorEastAsia" w:cs="v5.0.0" w:hint="eastAsia"/>
                <w:b w:val="0"/>
                <w:lang w:eastAsia="zh-CN"/>
              </w:rPr>
              <w:t>0.0047</w:t>
            </w:r>
          </w:p>
        </w:tc>
      </w:tr>
      <w:tr w:rsidR="00D613D5" w:rsidRPr="007B3F5B" w:rsidTr="00DA7A39">
        <w:trPr>
          <w:jc w:val="center"/>
        </w:trPr>
        <w:tc>
          <w:tcPr>
            <w:tcW w:w="0" w:type="auto"/>
            <w:vMerge w:val="restart"/>
            <w:vAlign w:val="center"/>
          </w:tcPr>
          <w:p w:rsidR="00D613D5" w:rsidRPr="00DF30D2" w:rsidRDefault="00D613D5" w:rsidP="00DA7A39">
            <w:pPr>
              <w:pStyle w:val="TAH"/>
              <w:rPr>
                <w:rFonts w:eastAsiaTheme="minorEastAsia" w:cs="v5.0.0"/>
                <w:b w:val="0"/>
                <w:lang w:eastAsia="zh-CN"/>
              </w:rPr>
            </w:pPr>
            <w:r>
              <w:rPr>
                <w:rFonts w:eastAsiaTheme="minorEastAsia" w:cs="v5.0.0" w:hint="eastAsia"/>
                <w:b w:val="0"/>
                <w:lang w:eastAsia="zh-CN"/>
              </w:rPr>
              <w:t>R-ML</w:t>
            </w:r>
            <w:r w:rsidRPr="007B3F5B">
              <w:rPr>
                <w:rFonts w:eastAsia="?? ??" w:cs="v5.0.0" w:hint="eastAsia"/>
                <w:b w:val="0"/>
              </w:rPr>
              <w:t xml:space="preserve"> Receiver</w:t>
            </w:r>
            <w:r>
              <w:rPr>
                <w:rFonts w:eastAsiaTheme="minorEastAsia" w:cs="v5.0.0"/>
                <w:b w:val="0"/>
                <w:lang w:eastAsia="zh-CN"/>
              </w:rPr>
              <w:br/>
            </w:r>
            <w:r>
              <w:rPr>
                <w:rFonts w:eastAsiaTheme="minorEastAsia" w:cs="v5.0.0" w:hint="eastAsia"/>
                <w:b w:val="0"/>
                <w:lang w:eastAsia="zh-CN"/>
              </w:rPr>
              <w:t>w/ ML CSI Reporting</w:t>
            </w:r>
          </w:p>
        </w:tc>
        <w:tc>
          <w:tcPr>
            <w:tcW w:w="0" w:type="auto"/>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10dB</w:t>
            </w:r>
          </w:p>
        </w:tc>
        <w:tc>
          <w:tcPr>
            <w:tcW w:w="1163" w:type="dxa"/>
            <w:shd w:val="clear" w:color="auto" w:fill="DDD9C3" w:themeFill="background2" w:themeFillShade="E6"/>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DDD9C3" w:themeFill="background2" w:themeFillShade="E6"/>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auto"/>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auto"/>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Pr>
                <w:rFonts w:eastAsiaTheme="minorEastAsia" w:cs="v5.0.0" w:hint="eastAsia"/>
                <w:b w:val="0"/>
                <w:lang w:eastAsia="zh-CN"/>
              </w:rPr>
              <w:t>0.9825</w:t>
            </w:r>
          </w:p>
        </w:tc>
        <w:tc>
          <w:tcPr>
            <w:tcW w:w="1164" w:type="dxa"/>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Pr>
                <w:rFonts w:eastAsiaTheme="minorEastAsia" w:cs="v5.0.0" w:hint="eastAsia"/>
                <w:b w:val="0"/>
                <w:lang w:eastAsia="zh-CN"/>
              </w:rPr>
              <w:t>0.9795</w:t>
            </w:r>
          </w:p>
        </w:tc>
      </w:tr>
      <w:tr w:rsidR="00D613D5" w:rsidRPr="007B3F5B" w:rsidTr="00DA7A39">
        <w:trPr>
          <w:jc w:val="center"/>
        </w:trPr>
        <w:tc>
          <w:tcPr>
            <w:tcW w:w="0" w:type="auto"/>
            <w:vMerge/>
            <w:vAlign w:val="center"/>
          </w:tcPr>
          <w:p w:rsidR="00D613D5" w:rsidRPr="007B3F5B" w:rsidRDefault="00D613D5" w:rsidP="00DA7A39">
            <w:pPr>
              <w:pStyle w:val="TAH"/>
              <w:rPr>
                <w:rFonts w:eastAsia="?? ??" w:cs="v5.0.0"/>
                <w:b w:val="0"/>
              </w:rPr>
            </w:pPr>
          </w:p>
        </w:tc>
        <w:tc>
          <w:tcPr>
            <w:tcW w:w="0" w:type="auto"/>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11dB</w:t>
            </w:r>
          </w:p>
        </w:tc>
        <w:tc>
          <w:tcPr>
            <w:tcW w:w="1163" w:type="dxa"/>
            <w:shd w:val="clear" w:color="auto" w:fill="DDD9C3" w:themeFill="background2" w:themeFillShade="E6"/>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DDD9C3" w:themeFill="background2" w:themeFillShade="E6"/>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auto"/>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auto"/>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Pr>
                <w:rFonts w:eastAsiaTheme="minorEastAsia" w:cs="v5.0.0" w:hint="eastAsia"/>
                <w:b w:val="0"/>
                <w:lang w:eastAsia="zh-CN"/>
              </w:rPr>
              <w:t>0.0000</w:t>
            </w:r>
          </w:p>
        </w:tc>
        <w:tc>
          <w:tcPr>
            <w:tcW w:w="1164" w:type="dxa"/>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Pr>
                <w:rFonts w:eastAsiaTheme="minorEastAsia" w:cs="v5.0.0" w:hint="eastAsia"/>
                <w:b w:val="0"/>
                <w:lang w:eastAsia="zh-CN"/>
              </w:rPr>
              <w:t>0.0000</w:t>
            </w:r>
          </w:p>
        </w:tc>
      </w:tr>
      <w:tr w:rsidR="00D613D5" w:rsidRPr="007B3F5B" w:rsidTr="00DA7A39">
        <w:trPr>
          <w:jc w:val="center"/>
        </w:trPr>
        <w:tc>
          <w:tcPr>
            <w:tcW w:w="0" w:type="auto"/>
            <w:vMerge/>
            <w:vAlign w:val="center"/>
          </w:tcPr>
          <w:p w:rsidR="00D613D5" w:rsidRPr="007B3F5B" w:rsidRDefault="00D613D5" w:rsidP="00DA7A39">
            <w:pPr>
              <w:pStyle w:val="TAH"/>
              <w:rPr>
                <w:rFonts w:eastAsia="?? ??" w:cs="v5.0.0"/>
                <w:b w:val="0"/>
              </w:rPr>
            </w:pPr>
          </w:p>
        </w:tc>
        <w:tc>
          <w:tcPr>
            <w:tcW w:w="0" w:type="auto"/>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16dB</w:t>
            </w:r>
          </w:p>
        </w:tc>
        <w:tc>
          <w:tcPr>
            <w:tcW w:w="1163" w:type="dxa"/>
            <w:shd w:val="clear" w:color="auto" w:fill="DDD9C3" w:themeFill="background2" w:themeFillShade="E6"/>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DDD9C3" w:themeFill="background2" w:themeFillShade="E6"/>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auto"/>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auto"/>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Pr>
                <w:rFonts w:eastAsiaTheme="minorEastAsia" w:cs="v5.0.0" w:hint="eastAsia"/>
                <w:b w:val="0"/>
                <w:lang w:eastAsia="zh-CN"/>
              </w:rPr>
              <w:t>1.0000</w:t>
            </w:r>
          </w:p>
        </w:tc>
        <w:tc>
          <w:tcPr>
            <w:tcW w:w="1164" w:type="dxa"/>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Pr>
                <w:rFonts w:eastAsiaTheme="minorEastAsia" w:cs="v5.0.0" w:hint="eastAsia"/>
                <w:b w:val="0"/>
                <w:lang w:eastAsia="zh-CN"/>
              </w:rPr>
              <w:t>1.0000</w:t>
            </w:r>
          </w:p>
        </w:tc>
      </w:tr>
      <w:tr w:rsidR="00D613D5" w:rsidRPr="007B3F5B" w:rsidTr="00DA7A39">
        <w:trPr>
          <w:jc w:val="center"/>
        </w:trPr>
        <w:tc>
          <w:tcPr>
            <w:tcW w:w="0" w:type="auto"/>
            <w:vMerge/>
            <w:vAlign w:val="center"/>
          </w:tcPr>
          <w:p w:rsidR="00D613D5" w:rsidRPr="007B3F5B" w:rsidRDefault="00D613D5" w:rsidP="00DA7A39">
            <w:pPr>
              <w:pStyle w:val="TAH"/>
              <w:rPr>
                <w:rFonts w:eastAsia="?? ??" w:cs="v5.0.0"/>
                <w:b w:val="0"/>
              </w:rPr>
            </w:pPr>
          </w:p>
        </w:tc>
        <w:tc>
          <w:tcPr>
            <w:tcW w:w="0" w:type="auto"/>
            <w:vAlign w:val="center"/>
          </w:tcPr>
          <w:p w:rsidR="00D613D5" w:rsidRPr="007B3F5B" w:rsidRDefault="00D613D5" w:rsidP="00DA7A39">
            <w:pPr>
              <w:pStyle w:val="TAH"/>
              <w:rPr>
                <w:rFonts w:eastAsiaTheme="minorEastAsia" w:cs="v5.0.0"/>
                <w:b w:val="0"/>
                <w:lang w:eastAsia="zh-CN"/>
              </w:rPr>
            </w:pPr>
            <w:r>
              <w:rPr>
                <w:rFonts w:eastAsiaTheme="minorEastAsia" w:cs="v5.0.0" w:hint="eastAsia"/>
                <w:b w:val="0"/>
                <w:lang w:eastAsia="zh-CN"/>
              </w:rPr>
              <w:t>17dB</w:t>
            </w:r>
          </w:p>
        </w:tc>
        <w:tc>
          <w:tcPr>
            <w:tcW w:w="1163" w:type="dxa"/>
            <w:shd w:val="clear" w:color="auto" w:fill="DDD9C3" w:themeFill="background2" w:themeFillShade="E6"/>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DDD9C3" w:themeFill="background2" w:themeFillShade="E6"/>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auto"/>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auto"/>
          </w:tcPr>
          <w:p w:rsidR="00D613D5" w:rsidRPr="00FA1237" w:rsidRDefault="00D613D5" w:rsidP="00DA7A39">
            <w:pPr>
              <w:pStyle w:val="TAH"/>
              <w:rPr>
                <w:rFonts w:eastAsiaTheme="minorEastAsia" w:cs="v5.0.0"/>
                <w:b w:val="0"/>
                <w:lang w:eastAsia="zh-CN"/>
              </w:rPr>
            </w:pPr>
            <w:r w:rsidRPr="00A90143">
              <w:rPr>
                <w:rFonts w:eastAsiaTheme="minorEastAsia" w:cs="v5.0.0" w:hint="eastAsia"/>
                <w:b w:val="0"/>
                <w:lang w:eastAsia="zh-CN"/>
              </w:rPr>
              <w:t>0.0000</w:t>
            </w:r>
          </w:p>
        </w:tc>
        <w:tc>
          <w:tcPr>
            <w:tcW w:w="1164" w:type="dxa"/>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Pr>
                <w:rFonts w:eastAsiaTheme="minorEastAsia" w:cs="v5.0.0" w:hint="eastAsia"/>
                <w:b w:val="0"/>
                <w:lang w:eastAsia="zh-CN"/>
              </w:rPr>
              <w:t>0.0037</w:t>
            </w:r>
          </w:p>
        </w:tc>
        <w:tc>
          <w:tcPr>
            <w:tcW w:w="1164" w:type="dxa"/>
            <w:shd w:val="clear" w:color="auto" w:fill="DDD9C3" w:themeFill="background2" w:themeFillShade="E6"/>
            <w:vAlign w:val="center"/>
          </w:tcPr>
          <w:p w:rsidR="00D613D5" w:rsidRPr="00F1136D" w:rsidRDefault="00D613D5" w:rsidP="00DA7A39">
            <w:pPr>
              <w:pStyle w:val="TAH"/>
              <w:rPr>
                <w:rFonts w:eastAsiaTheme="minorEastAsia" w:cs="v5.0.0"/>
                <w:b w:val="0"/>
                <w:lang w:eastAsia="zh-CN"/>
              </w:rPr>
            </w:pPr>
            <w:r>
              <w:rPr>
                <w:rFonts w:eastAsiaTheme="minorEastAsia" w:cs="v5.0.0" w:hint="eastAsia"/>
                <w:b w:val="0"/>
                <w:lang w:eastAsia="zh-CN"/>
              </w:rPr>
              <w:t>0.0047</w:t>
            </w:r>
          </w:p>
        </w:tc>
      </w:tr>
      <w:bookmarkEnd w:id="1"/>
      <w:bookmarkEnd w:id="2"/>
    </w:tbl>
    <w:p w:rsidR="0005042A" w:rsidRPr="00AA4087" w:rsidRDefault="0005042A" w:rsidP="0005042A">
      <w:pPr>
        <w:tabs>
          <w:tab w:val="center" w:pos="4800"/>
          <w:tab w:val="right" w:pos="9500"/>
        </w:tabs>
        <w:jc w:val="both"/>
        <w:rPr>
          <w:rFonts w:asciiTheme="minorHAnsi" w:eastAsiaTheme="minorEastAsia" w:hAnsiTheme="minorHAnsi"/>
          <w:sz w:val="22"/>
          <w:szCs w:val="22"/>
          <w:lang w:eastAsia="zh-CN"/>
        </w:rPr>
      </w:pPr>
    </w:p>
    <w:p w:rsidR="0006152B" w:rsidRDefault="00CE2F58" w:rsidP="00C779BF">
      <w:pPr>
        <w:spacing w:afterLines="50"/>
        <w:jc w:val="both"/>
        <w:rPr>
          <w:rFonts w:ascii="Calibri" w:eastAsia="宋体" w:hAnsi="Calibri" w:cs="Arial"/>
          <w:lang w:val="en-US" w:eastAsia="zh-CN"/>
        </w:rPr>
      </w:pPr>
      <w:r>
        <w:rPr>
          <w:rFonts w:ascii="Calibri" w:eastAsia="宋体" w:hAnsi="Calibri" w:cs="Arial" w:hint="eastAsia"/>
          <w:lang w:val="en-US" w:eastAsia="zh-CN"/>
        </w:rPr>
        <w:t>From Table 2, i</w:t>
      </w:r>
      <w:r w:rsidR="00E92E47">
        <w:rPr>
          <w:rFonts w:ascii="Calibri" w:eastAsia="宋体" w:hAnsi="Calibri" w:cs="Arial" w:hint="eastAsia"/>
          <w:lang w:val="en-US" w:eastAsia="zh-CN"/>
        </w:rPr>
        <w:t xml:space="preserve">t can be observed </w:t>
      </w:r>
      <w:r w:rsidR="00E92E47">
        <w:rPr>
          <w:rFonts w:ascii="Calibri" w:eastAsia="宋体" w:hAnsi="Calibri" w:cs="Arial"/>
          <w:lang w:val="en-US" w:eastAsia="zh-CN"/>
        </w:rPr>
        <w:t>that</w:t>
      </w:r>
      <w:r w:rsidR="00E92E47">
        <w:rPr>
          <w:rFonts w:ascii="Calibri" w:eastAsia="宋体" w:hAnsi="Calibri" w:cs="Arial" w:hint="eastAsia"/>
          <w:lang w:val="en-US" w:eastAsia="zh-CN"/>
        </w:rPr>
        <w:t xml:space="preserve"> t</w:t>
      </w:r>
      <w:r w:rsidR="00BC4F4C" w:rsidRPr="00BC4F4C">
        <w:rPr>
          <w:rFonts w:ascii="Calibri" w:eastAsia="宋体" w:hAnsi="Calibri" w:cs="Arial"/>
          <w:lang w:val="en-US" w:eastAsia="zh-CN"/>
        </w:rPr>
        <w:t xml:space="preserve">he R-ML receiver with both MMSE CSI reporting and ML CSI reporting can </w:t>
      </w:r>
      <w:r w:rsidR="00BC4F4C">
        <w:rPr>
          <w:rFonts w:ascii="Calibri" w:eastAsia="宋体" w:hAnsi="Calibri" w:cs="Arial" w:hint="eastAsia"/>
          <w:lang w:val="en-US" w:eastAsia="zh-CN"/>
        </w:rPr>
        <w:t>satisfy the legacy BLER requirement</w:t>
      </w:r>
      <w:r w:rsidR="00BC4F4C" w:rsidRPr="00BC4F4C">
        <w:rPr>
          <w:rFonts w:ascii="Calibri" w:eastAsia="宋体" w:hAnsi="Calibri" w:cs="Arial"/>
          <w:lang w:val="en-US" w:eastAsia="zh-CN"/>
        </w:rPr>
        <w:t>.</w:t>
      </w:r>
      <w:r w:rsidR="00BC4F4C">
        <w:rPr>
          <w:rFonts w:ascii="Calibri" w:eastAsia="宋体" w:hAnsi="Calibri" w:cs="Arial" w:hint="eastAsia"/>
          <w:lang w:val="en-US" w:eastAsia="zh-CN"/>
        </w:rPr>
        <w:t xml:space="preserve"> </w:t>
      </w:r>
    </w:p>
    <w:p w:rsidR="003B0348" w:rsidRDefault="008531E1" w:rsidP="00C779BF">
      <w:pPr>
        <w:spacing w:afterLines="5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1: </w:t>
      </w:r>
      <w:r>
        <w:rPr>
          <w:rFonts w:ascii="Calibri" w:eastAsia="宋体" w:hAnsi="Calibri" w:cs="Arial" w:hint="eastAsia"/>
          <w:b/>
          <w:i/>
          <w:lang w:val="en-US" w:eastAsia="zh-CN"/>
        </w:rPr>
        <w:t>T</w:t>
      </w:r>
      <w:r w:rsidRPr="009D1143">
        <w:rPr>
          <w:rFonts w:ascii="Calibri" w:eastAsia="宋体" w:hAnsi="Calibri" w:cs="Arial" w:hint="eastAsia"/>
          <w:b/>
          <w:i/>
          <w:lang w:val="en-US" w:eastAsia="zh-CN"/>
        </w:rPr>
        <w:t>he advanced SI-MIMO receivers</w:t>
      </w:r>
      <w:r>
        <w:rPr>
          <w:rFonts w:ascii="Calibri" w:eastAsia="宋体" w:hAnsi="Calibri" w:cs="Arial" w:hint="eastAsia"/>
          <w:b/>
          <w:i/>
          <w:lang w:val="en-US" w:eastAsia="zh-CN"/>
        </w:rPr>
        <w:t xml:space="preserve"> can pass </w:t>
      </w:r>
      <w:r w:rsidR="00BC4F4C">
        <w:rPr>
          <w:rFonts w:ascii="Calibri" w:eastAsia="宋体" w:hAnsi="Calibri" w:cs="Arial" w:hint="eastAsia"/>
          <w:b/>
          <w:i/>
          <w:lang w:val="en-US" w:eastAsia="zh-CN"/>
        </w:rPr>
        <w:t>the</w:t>
      </w:r>
      <w:r w:rsidRPr="009D1143">
        <w:rPr>
          <w:rFonts w:ascii="Calibri" w:eastAsia="宋体" w:hAnsi="Calibri" w:cs="Arial" w:hint="eastAsia"/>
          <w:b/>
          <w:i/>
          <w:lang w:val="en-US" w:eastAsia="zh-CN"/>
        </w:rPr>
        <w:t xml:space="preserve"> legacy </w:t>
      </w:r>
      <w:r w:rsidR="00BC4F4C">
        <w:rPr>
          <w:rFonts w:ascii="Calibri" w:eastAsia="宋体" w:hAnsi="Calibri" w:cs="Arial" w:hint="eastAsia"/>
          <w:b/>
          <w:i/>
          <w:lang w:val="en-US" w:eastAsia="zh-CN"/>
        </w:rPr>
        <w:t xml:space="preserve">CQI </w:t>
      </w:r>
      <w:r w:rsidR="00D6675B">
        <w:rPr>
          <w:rFonts w:ascii="Calibri" w:eastAsia="宋体" w:hAnsi="Calibri" w:cs="Arial" w:hint="eastAsia"/>
          <w:b/>
          <w:i/>
          <w:lang w:val="en-US" w:eastAsia="zh-CN"/>
        </w:rPr>
        <w:t xml:space="preserve">definition </w:t>
      </w:r>
      <w:r w:rsidR="00BC4F4C">
        <w:rPr>
          <w:rFonts w:ascii="Calibri" w:eastAsia="宋体" w:hAnsi="Calibri" w:cs="Arial" w:hint="eastAsia"/>
          <w:b/>
          <w:i/>
          <w:lang w:val="en-US" w:eastAsia="zh-CN"/>
        </w:rPr>
        <w:t>test case</w:t>
      </w:r>
      <w:r w:rsidRPr="009D1143">
        <w:rPr>
          <w:rFonts w:ascii="Calibri" w:eastAsia="宋体" w:hAnsi="Calibri" w:cs="Arial" w:hint="eastAsia"/>
          <w:b/>
          <w:i/>
          <w:lang w:val="en-US" w:eastAsia="zh-CN"/>
        </w:rPr>
        <w:t xml:space="preserve"> </w:t>
      </w:r>
      <w:r w:rsidR="007E7A82">
        <w:rPr>
          <w:rFonts w:ascii="Calibri" w:eastAsia="宋体" w:hAnsi="Calibri" w:cs="Arial" w:hint="eastAsia"/>
          <w:b/>
          <w:i/>
          <w:lang w:val="en-US" w:eastAsia="zh-CN"/>
        </w:rPr>
        <w:t xml:space="preserve">under the static channel </w:t>
      </w:r>
      <w:r w:rsidRPr="009D1143">
        <w:rPr>
          <w:rFonts w:ascii="Calibri" w:eastAsia="宋体" w:hAnsi="Calibri" w:cs="Arial" w:hint="eastAsia"/>
          <w:b/>
          <w:i/>
          <w:lang w:val="en-US" w:eastAsia="zh-CN"/>
        </w:rPr>
        <w:t>in</w:t>
      </w:r>
      <w:r w:rsidR="00BC4F4C">
        <w:rPr>
          <w:rFonts w:ascii="Calibri" w:eastAsia="宋体" w:hAnsi="Calibri" w:cs="Arial" w:hint="eastAsia"/>
          <w:b/>
          <w:i/>
          <w:lang w:val="en-US" w:eastAsia="zh-CN"/>
        </w:rPr>
        <w:t xml:space="preserve"> 9.2.2.1</w:t>
      </w:r>
      <w:r w:rsidRPr="009D1143">
        <w:rPr>
          <w:rFonts w:ascii="Calibri" w:eastAsia="宋体" w:hAnsi="Calibri" w:cs="Arial" w:hint="eastAsia"/>
          <w:b/>
          <w:i/>
          <w:lang w:val="en-US" w:eastAsia="zh-CN"/>
        </w:rPr>
        <w:t xml:space="preserve"> </w:t>
      </w:r>
      <w:r w:rsidR="00D6675B">
        <w:rPr>
          <w:rFonts w:ascii="Calibri" w:eastAsia="宋体" w:hAnsi="Calibri" w:cs="Arial" w:hint="eastAsia"/>
          <w:b/>
          <w:i/>
          <w:lang w:val="en-US" w:eastAsia="zh-CN"/>
        </w:rPr>
        <w:t>in 36.101</w:t>
      </w:r>
      <w:r w:rsidRPr="009D1143">
        <w:rPr>
          <w:rFonts w:ascii="Calibri" w:eastAsia="宋体" w:hAnsi="Calibri" w:cs="Arial" w:hint="eastAsia"/>
          <w:b/>
          <w:i/>
          <w:lang w:val="en-US" w:eastAsia="zh-CN"/>
        </w:rPr>
        <w:t>.</w:t>
      </w:r>
    </w:p>
    <w:p w:rsidR="003B0348" w:rsidRDefault="003B0348" w:rsidP="00C779BF">
      <w:pPr>
        <w:spacing w:afterLines="50"/>
        <w:jc w:val="both"/>
        <w:rPr>
          <w:rFonts w:ascii="Calibri" w:eastAsia="宋体" w:hAnsi="Calibri" w:cs="Arial"/>
          <w:lang w:val="en-US" w:eastAsia="zh-CN"/>
        </w:rPr>
      </w:pPr>
    </w:p>
    <w:p w:rsidR="0006152B" w:rsidRDefault="00615B1E" w:rsidP="00DC1D93">
      <w:pPr>
        <w:pStyle w:val="1"/>
        <w:numPr>
          <w:ilvl w:val="0"/>
          <w:numId w:val="3"/>
        </w:numPr>
        <w:spacing w:after="120"/>
        <w:jc w:val="both"/>
        <w:rPr>
          <w:rFonts w:ascii="Cambria" w:eastAsiaTheme="minorEastAsia" w:hAnsi="Cambria" w:cs="Arial"/>
          <w:b/>
          <w:lang w:val="en-US" w:eastAsia="zh-CN"/>
        </w:rPr>
      </w:pPr>
      <w:r>
        <w:rPr>
          <w:rFonts w:ascii="Cambria" w:eastAsiaTheme="minorEastAsia" w:hAnsi="Cambria" w:cs="Arial" w:hint="eastAsia"/>
          <w:b/>
          <w:lang w:val="en-US" w:eastAsia="zh-CN"/>
        </w:rPr>
        <w:t>Study on Necessity of Additional CQI Reporting Test</w:t>
      </w:r>
    </w:p>
    <w:p w:rsidR="003B0348" w:rsidRPr="003B0348" w:rsidRDefault="00816692" w:rsidP="00C779BF">
      <w:pPr>
        <w:spacing w:afterLines="50"/>
        <w:jc w:val="both"/>
        <w:rPr>
          <w:rFonts w:ascii="Calibri" w:eastAsia="宋体" w:hAnsi="Calibri" w:cs="Arial"/>
          <w:lang w:val="en-US" w:eastAsia="zh-CN"/>
        </w:rPr>
      </w:pPr>
      <w:r w:rsidRPr="00816692">
        <w:rPr>
          <w:rFonts w:ascii="Calibri" w:eastAsia="宋体" w:hAnsi="Calibri" w:cs="Arial" w:hint="eastAsia"/>
          <w:lang w:val="en-US" w:eastAsia="zh-CN"/>
        </w:rPr>
        <w:t xml:space="preserve">To evaluate the newly introduced SU-MIMO receivers, </w:t>
      </w:r>
      <w:r>
        <w:rPr>
          <w:rFonts w:ascii="Calibri" w:eastAsia="宋体" w:hAnsi="Calibri" w:cs="Arial" w:hint="eastAsia"/>
          <w:lang w:val="en-US" w:eastAsia="zh-CN"/>
        </w:rPr>
        <w:t>a modified</w:t>
      </w:r>
      <w:r w:rsidRPr="00816692">
        <w:rPr>
          <w:rFonts w:ascii="Calibri" w:eastAsia="宋体" w:hAnsi="Calibri" w:cs="Arial" w:hint="eastAsia"/>
          <w:lang w:val="en-US" w:eastAsia="zh-CN"/>
        </w:rPr>
        <w:t xml:space="preserve"> test setups </w:t>
      </w:r>
      <w:r>
        <w:rPr>
          <w:rFonts w:ascii="Calibri" w:eastAsia="宋体" w:hAnsi="Calibri" w:cs="Arial" w:hint="eastAsia"/>
          <w:lang w:val="en-US" w:eastAsia="zh-CN"/>
        </w:rPr>
        <w:t xml:space="preserve">based on 9.3.2.1.1 is proposed </w:t>
      </w:r>
      <w:r w:rsidRPr="00816692">
        <w:rPr>
          <w:rFonts w:ascii="Calibri" w:eastAsia="宋体" w:hAnsi="Calibri" w:cs="Arial" w:hint="eastAsia"/>
          <w:lang w:val="en-US" w:eastAsia="zh-CN"/>
        </w:rPr>
        <w:t>for CQI reporting test</w:t>
      </w:r>
      <w:r w:rsidR="007E7A82">
        <w:rPr>
          <w:rFonts w:ascii="Calibri" w:eastAsia="宋体" w:hAnsi="Calibri" w:cs="Arial" w:hint="eastAsia"/>
          <w:lang w:val="en-US" w:eastAsia="zh-CN"/>
        </w:rPr>
        <w:t xml:space="preserve"> for fading channel</w:t>
      </w:r>
      <w:r w:rsidRPr="00816692">
        <w:rPr>
          <w:rFonts w:ascii="Calibri" w:eastAsia="宋体" w:hAnsi="Calibri" w:cs="Arial" w:hint="eastAsia"/>
          <w:lang w:val="en-US" w:eastAsia="zh-CN"/>
        </w:rPr>
        <w:t>:</w:t>
      </w:r>
    </w:p>
    <w:p w:rsidR="003B0348" w:rsidRDefault="00816692" w:rsidP="00C779BF">
      <w:pPr>
        <w:pStyle w:val="af7"/>
        <w:numPr>
          <w:ilvl w:val="0"/>
          <w:numId w:val="31"/>
        </w:numPr>
        <w:spacing w:afterLines="50"/>
        <w:ind w:firstLineChars="0"/>
        <w:rPr>
          <w:rFonts w:eastAsia="宋体" w:cs="Arial"/>
        </w:rPr>
      </w:pPr>
      <w:r>
        <w:rPr>
          <w:rFonts w:eastAsia="宋体" w:cs="Arial" w:hint="eastAsia"/>
        </w:rPr>
        <w:t>Modified Test Setup 9.3.2.1.1 (Median Correlation 2 x 2, fading channel).</w:t>
      </w:r>
    </w:p>
    <w:p w:rsidR="003B0348" w:rsidRPr="003B0348" w:rsidRDefault="003B0348" w:rsidP="00C779BF">
      <w:pPr>
        <w:spacing w:afterLines="50"/>
        <w:jc w:val="both"/>
        <w:rPr>
          <w:rFonts w:ascii="Calibri" w:eastAsia="宋体" w:hAnsi="Calibri" w:cs="Arial"/>
          <w:lang w:val="en-US" w:eastAsia="zh-CN"/>
        </w:rPr>
      </w:pPr>
    </w:p>
    <w:p w:rsidR="003B0348" w:rsidRDefault="000316B5" w:rsidP="00C779BF">
      <w:pPr>
        <w:spacing w:afterLines="50"/>
        <w:jc w:val="both"/>
        <w:rPr>
          <w:rFonts w:ascii="Cambria" w:eastAsiaTheme="minorEastAsia" w:hAnsi="Cambria" w:cs="Arial"/>
          <w:b/>
          <w:sz w:val="28"/>
          <w:lang w:val="en-US" w:eastAsia="zh-CN"/>
        </w:rPr>
      </w:pPr>
      <w:r>
        <w:rPr>
          <w:rFonts w:ascii="Cambria" w:eastAsiaTheme="minorEastAsia" w:hAnsi="Cambria" w:cs="Arial" w:hint="eastAsia"/>
          <w:b/>
          <w:sz w:val="28"/>
          <w:lang w:val="en-US" w:eastAsia="zh-CN"/>
        </w:rPr>
        <w:t>3</w:t>
      </w:r>
      <w:r w:rsidR="00BC4F4C">
        <w:rPr>
          <w:rFonts w:ascii="Cambria" w:eastAsiaTheme="minorEastAsia" w:hAnsi="Cambria" w:cs="Arial" w:hint="eastAsia"/>
          <w:b/>
          <w:sz w:val="28"/>
          <w:lang w:val="en-US" w:eastAsia="zh-CN"/>
        </w:rPr>
        <w:t>.</w:t>
      </w:r>
      <w:r>
        <w:rPr>
          <w:rFonts w:ascii="Cambria" w:eastAsiaTheme="minorEastAsia" w:hAnsi="Cambria" w:cs="Arial" w:hint="eastAsia"/>
          <w:b/>
          <w:sz w:val="28"/>
          <w:lang w:val="en-US" w:eastAsia="zh-CN"/>
        </w:rPr>
        <w:t xml:space="preserve">1 Results for </w:t>
      </w:r>
      <w:r w:rsidR="00BC4F4C" w:rsidRPr="00BC4F4C">
        <w:rPr>
          <w:rFonts w:ascii="Cambria" w:eastAsiaTheme="minorEastAsia" w:hAnsi="Cambria" w:cs="Arial"/>
          <w:b/>
          <w:sz w:val="28"/>
          <w:lang w:val="en-US" w:eastAsia="zh-CN"/>
        </w:rPr>
        <w:t>Modified Test Setup 9.3.2.</w:t>
      </w:r>
      <w:r w:rsidR="00690436">
        <w:rPr>
          <w:rFonts w:ascii="Cambria" w:eastAsiaTheme="minorEastAsia" w:hAnsi="Cambria" w:cs="Arial" w:hint="eastAsia"/>
          <w:b/>
          <w:sz w:val="28"/>
          <w:lang w:val="en-US" w:eastAsia="zh-CN"/>
        </w:rPr>
        <w:t>1</w:t>
      </w:r>
      <w:r w:rsidR="00BC4F4C" w:rsidRPr="00BC4F4C">
        <w:rPr>
          <w:rFonts w:ascii="Cambria" w:eastAsiaTheme="minorEastAsia" w:hAnsi="Cambria" w:cs="Arial"/>
          <w:b/>
          <w:sz w:val="28"/>
          <w:lang w:val="en-US" w:eastAsia="zh-CN"/>
        </w:rPr>
        <w:t>.1 (fading channel)</w:t>
      </w:r>
    </w:p>
    <w:p w:rsidR="0006152B" w:rsidRDefault="00BC4F4C" w:rsidP="00C779BF">
      <w:pPr>
        <w:spacing w:afterLines="50"/>
        <w:jc w:val="both"/>
        <w:rPr>
          <w:rFonts w:ascii="Calibri" w:eastAsia="宋体" w:hAnsi="Calibri" w:cs="Arial"/>
          <w:lang w:val="en-US" w:eastAsia="zh-CN"/>
        </w:rPr>
      </w:pPr>
      <w:r>
        <w:rPr>
          <w:rFonts w:ascii="Calibri" w:eastAsia="宋体" w:hAnsi="Calibri" w:cs="Arial" w:hint="eastAsia"/>
          <w:lang w:val="en-US" w:eastAsia="zh-CN"/>
        </w:rPr>
        <w:t>According to the agreement in [1]</w:t>
      </w:r>
      <w:r w:rsidR="005A5FFD">
        <w:rPr>
          <w:rFonts w:ascii="Calibri" w:eastAsia="宋体" w:hAnsi="Calibri" w:cs="Arial" w:hint="eastAsia"/>
          <w:lang w:val="en-US" w:eastAsia="zh-CN"/>
        </w:rPr>
        <w:t xml:space="preserve">, medium antenna correlation is </w:t>
      </w:r>
      <w:r w:rsidR="005A5FFD">
        <w:rPr>
          <w:rFonts w:ascii="Calibri" w:eastAsia="宋体" w:hAnsi="Calibri" w:cs="Arial"/>
          <w:lang w:val="en-US" w:eastAsia="zh-CN"/>
        </w:rPr>
        <w:t>prioritized</w:t>
      </w:r>
      <w:r w:rsidR="00D6675B">
        <w:rPr>
          <w:rFonts w:ascii="Calibri" w:eastAsia="宋体" w:hAnsi="Calibri" w:cs="Arial" w:hint="eastAsia"/>
          <w:lang w:val="en-US" w:eastAsia="zh-CN"/>
        </w:rPr>
        <w:t xml:space="preserve"> since advanced SU-MIMO receiver provides the largest performance gain</w:t>
      </w:r>
      <w:r w:rsidR="005A5FFD">
        <w:rPr>
          <w:rFonts w:ascii="Calibri" w:eastAsia="宋体" w:hAnsi="Calibri" w:cs="Arial"/>
          <w:lang w:val="en-US" w:eastAsia="zh-CN"/>
        </w:rPr>
        <w:t>;</w:t>
      </w:r>
      <w:r w:rsidR="005A5FFD">
        <w:rPr>
          <w:rFonts w:ascii="Calibri" w:eastAsia="宋体" w:hAnsi="Calibri" w:cs="Arial" w:hint="eastAsia"/>
          <w:lang w:val="en-US" w:eastAsia="zh-CN"/>
        </w:rPr>
        <w:t xml:space="preserve"> therefore we made the following change to test setup 9.3.2.</w:t>
      </w:r>
      <w:r w:rsidR="00690436">
        <w:rPr>
          <w:rFonts w:ascii="Calibri" w:eastAsia="宋体" w:hAnsi="Calibri" w:cs="Arial" w:hint="eastAsia"/>
          <w:lang w:val="en-US" w:eastAsia="zh-CN"/>
        </w:rPr>
        <w:t>1</w:t>
      </w:r>
      <w:r w:rsidR="005A5FFD">
        <w:rPr>
          <w:rFonts w:ascii="Calibri" w:eastAsia="宋体" w:hAnsi="Calibri" w:cs="Arial" w:hint="eastAsia"/>
          <w:lang w:val="en-US" w:eastAsia="zh-CN"/>
        </w:rPr>
        <w:t>.1:</w:t>
      </w:r>
    </w:p>
    <w:p w:rsidR="005A5FFD" w:rsidRPr="005A5FFD" w:rsidRDefault="005A5FFD" w:rsidP="005A5FFD">
      <w:pPr>
        <w:pStyle w:val="a8"/>
        <w:ind w:left="20"/>
        <w:jc w:val="center"/>
        <w:rPr>
          <w:rFonts w:asciiTheme="minorHAnsi" w:eastAsiaTheme="minorEastAsia" w:hAnsiTheme="minorHAnsi"/>
          <w:lang w:eastAsia="zh-CN"/>
        </w:rPr>
      </w:pPr>
      <w:r w:rsidRPr="00B355F4">
        <w:rPr>
          <w:rFonts w:asciiTheme="minorHAnsi" w:hAnsiTheme="minorHAnsi"/>
        </w:rPr>
        <w:t xml:space="preserve">Table </w:t>
      </w:r>
      <w:r>
        <w:rPr>
          <w:rFonts w:asciiTheme="minorHAnsi" w:eastAsiaTheme="minorEastAsia" w:hAnsiTheme="minorHAnsi" w:hint="eastAsia"/>
          <w:lang w:eastAsia="zh-CN"/>
        </w:rPr>
        <w:t>3</w:t>
      </w:r>
      <w:r w:rsidRPr="00B355F4">
        <w:rPr>
          <w:rFonts w:asciiTheme="minorHAnsi" w:eastAsiaTheme="minorEastAsia" w:hAnsiTheme="minorHAnsi"/>
          <w:lang w:eastAsia="zh-CN"/>
        </w:rPr>
        <w:t>:</w:t>
      </w:r>
      <w:r w:rsidRPr="00B355F4">
        <w:rPr>
          <w:rFonts w:asciiTheme="minorHAnsi" w:eastAsiaTheme="minorEastAsia" w:hAnsiTheme="minorHAnsi" w:hint="eastAsia"/>
          <w:lang w:eastAsia="zh-CN"/>
        </w:rPr>
        <w:t xml:space="preserve"> </w:t>
      </w:r>
      <w:r>
        <w:rPr>
          <w:rFonts w:asciiTheme="minorHAnsi" w:eastAsiaTheme="minorEastAsia" w:hAnsiTheme="minorHAnsi" w:hint="eastAsia"/>
          <w:lang w:eastAsia="zh-CN"/>
        </w:rPr>
        <w:t>Modified Test Setup based on 9.3.2.</w:t>
      </w:r>
      <w:r w:rsidR="00690436">
        <w:rPr>
          <w:rFonts w:asciiTheme="minorHAnsi" w:eastAsiaTheme="minorEastAsia" w:hAnsiTheme="minorHAnsi" w:hint="eastAsia"/>
          <w:lang w:eastAsia="zh-CN"/>
        </w:rPr>
        <w:t>1</w:t>
      </w:r>
      <w:r>
        <w:rPr>
          <w:rFonts w:asciiTheme="minorHAnsi" w:eastAsiaTheme="minorEastAsia" w:hAnsiTheme="minorHAnsi" w:hint="eastAsia"/>
          <w:lang w:eastAsia="zh-CN"/>
        </w:rPr>
        <w:t>.1</w:t>
      </w:r>
    </w:p>
    <w:tbl>
      <w:tblPr>
        <w:tblW w:w="0" w:type="auto"/>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58"/>
        <w:gridCol w:w="566"/>
        <w:gridCol w:w="1417"/>
      </w:tblGrid>
      <w:tr w:rsidR="005A5FFD" w:rsidRPr="00685FBC" w:rsidTr="00DA7A39">
        <w:trPr>
          <w:trHeight w:val="70"/>
          <w:jc w:val="center"/>
        </w:trPr>
        <w:tc>
          <w:tcPr>
            <w:tcW w:w="0" w:type="auto"/>
            <w:tcBorders>
              <w:bottom w:val="single" w:sz="4" w:space="0" w:color="auto"/>
            </w:tcBorders>
            <w:vAlign w:val="center"/>
          </w:tcPr>
          <w:p w:rsidR="005A5FFD" w:rsidRPr="00685FBC" w:rsidRDefault="005A5FFD" w:rsidP="00DA7A39">
            <w:pPr>
              <w:pStyle w:val="TAH"/>
              <w:rPr>
                <w:rFonts w:eastAsia="?? ??" w:cs="v5.0.0"/>
              </w:rPr>
            </w:pPr>
            <w:r w:rsidRPr="00685FBC">
              <w:rPr>
                <w:rFonts w:eastAsia="?? ??" w:cs="v5.0.0"/>
              </w:rPr>
              <w:t>Parameter</w:t>
            </w:r>
          </w:p>
        </w:tc>
        <w:tc>
          <w:tcPr>
            <w:tcW w:w="0" w:type="auto"/>
            <w:tcBorders>
              <w:bottom w:val="single" w:sz="4" w:space="0" w:color="auto"/>
            </w:tcBorders>
            <w:vAlign w:val="center"/>
          </w:tcPr>
          <w:p w:rsidR="005A5FFD" w:rsidRPr="00685FBC" w:rsidRDefault="005A5FFD" w:rsidP="00DA7A39">
            <w:pPr>
              <w:pStyle w:val="TAH"/>
              <w:rPr>
                <w:rFonts w:cs="v5.0.0"/>
              </w:rPr>
            </w:pPr>
            <w:r w:rsidRPr="00685FBC">
              <w:rPr>
                <w:rFonts w:cs="v5.0.0"/>
              </w:rPr>
              <w:t>Unit</w:t>
            </w:r>
          </w:p>
        </w:tc>
        <w:tc>
          <w:tcPr>
            <w:tcW w:w="0" w:type="auto"/>
            <w:tcBorders>
              <w:bottom w:val="single" w:sz="4" w:space="0" w:color="auto"/>
            </w:tcBorders>
            <w:vAlign w:val="center"/>
          </w:tcPr>
          <w:p w:rsidR="005A5FFD" w:rsidRPr="000E593A" w:rsidRDefault="005A5FFD" w:rsidP="00DA7A39">
            <w:pPr>
              <w:pStyle w:val="TAH"/>
              <w:rPr>
                <w:rFonts w:eastAsiaTheme="minorEastAsia" w:cs="v5.0.0"/>
                <w:lang w:eastAsia="zh-CN"/>
              </w:rPr>
            </w:pPr>
            <w:r>
              <w:rPr>
                <w:rFonts w:eastAsiaTheme="minorEastAsia" w:cs="v5.0.0" w:hint="eastAsia"/>
                <w:lang w:eastAsia="zh-CN"/>
              </w:rPr>
              <w:t>Values</w:t>
            </w:r>
          </w:p>
        </w:tc>
      </w:tr>
      <w:tr w:rsidR="005A5FFD" w:rsidRPr="00685FBC" w:rsidTr="00DA7A39">
        <w:trPr>
          <w:trHeight w:val="70"/>
          <w:jc w:val="center"/>
        </w:trPr>
        <w:tc>
          <w:tcPr>
            <w:tcW w:w="0" w:type="auto"/>
            <w:tcBorders>
              <w:bottom w:val="single" w:sz="4" w:space="0" w:color="auto"/>
            </w:tcBorders>
            <w:vAlign w:val="center"/>
          </w:tcPr>
          <w:p w:rsidR="005A5FFD" w:rsidRPr="00A108F6" w:rsidRDefault="005A5FFD" w:rsidP="00DA7A39">
            <w:pPr>
              <w:pStyle w:val="TAC"/>
              <w:rPr>
                <w:rFonts w:eastAsiaTheme="minorEastAsia"/>
                <w:lang w:eastAsia="zh-CN"/>
              </w:rPr>
            </w:pPr>
            <w:r>
              <w:rPr>
                <w:rFonts w:eastAsiaTheme="minorEastAsia" w:hint="eastAsia"/>
                <w:lang w:eastAsia="zh-CN"/>
              </w:rPr>
              <w:t>Transmission Mode</w:t>
            </w:r>
          </w:p>
        </w:tc>
        <w:tc>
          <w:tcPr>
            <w:tcW w:w="0" w:type="auto"/>
            <w:tcBorders>
              <w:bottom w:val="single" w:sz="4" w:space="0" w:color="auto"/>
            </w:tcBorders>
            <w:vAlign w:val="center"/>
          </w:tcPr>
          <w:p w:rsidR="005A5FFD" w:rsidRPr="00685FBC" w:rsidRDefault="005A5FFD" w:rsidP="00DA7A39">
            <w:pPr>
              <w:pStyle w:val="TAC"/>
              <w:rPr>
                <w:rFonts w:eastAsia="?? ??"/>
              </w:rPr>
            </w:pPr>
          </w:p>
        </w:tc>
        <w:tc>
          <w:tcPr>
            <w:tcW w:w="0" w:type="auto"/>
            <w:tcBorders>
              <w:bottom w:val="single" w:sz="4" w:space="0" w:color="auto"/>
            </w:tcBorders>
            <w:vAlign w:val="center"/>
          </w:tcPr>
          <w:p w:rsidR="005A5FFD" w:rsidRDefault="005A5FFD" w:rsidP="00DA7A39">
            <w:pPr>
              <w:pStyle w:val="TAC"/>
              <w:rPr>
                <w:rFonts w:eastAsiaTheme="minorEastAsia"/>
                <w:lang w:eastAsia="zh-CN"/>
              </w:rPr>
            </w:pPr>
            <w:r>
              <w:rPr>
                <w:rFonts w:eastAsiaTheme="minorEastAsia" w:hint="eastAsia"/>
                <w:lang w:eastAsia="zh-CN"/>
              </w:rPr>
              <w:t>4</w:t>
            </w:r>
          </w:p>
        </w:tc>
      </w:tr>
      <w:tr w:rsidR="005A5FFD" w:rsidRPr="00685FBC" w:rsidTr="00DA7A39">
        <w:trPr>
          <w:trHeight w:val="70"/>
          <w:jc w:val="center"/>
        </w:trPr>
        <w:tc>
          <w:tcPr>
            <w:tcW w:w="0" w:type="auto"/>
            <w:tcBorders>
              <w:bottom w:val="single" w:sz="4" w:space="0" w:color="auto"/>
            </w:tcBorders>
            <w:vAlign w:val="center"/>
          </w:tcPr>
          <w:p w:rsidR="005A5FFD" w:rsidRPr="00A108F6" w:rsidRDefault="005A5FFD" w:rsidP="00DA7A39">
            <w:pPr>
              <w:pStyle w:val="TAC"/>
              <w:rPr>
                <w:rFonts w:eastAsiaTheme="minorEastAsia"/>
                <w:lang w:eastAsia="zh-CN"/>
              </w:rPr>
            </w:pPr>
            <w:r w:rsidRPr="00685FBC">
              <w:rPr>
                <w:rFonts w:eastAsia="?? ??"/>
              </w:rPr>
              <w:t xml:space="preserve">Propagation </w:t>
            </w:r>
            <w:r>
              <w:rPr>
                <w:rFonts w:eastAsiaTheme="minorEastAsia" w:hint="eastAsia"/>
                <w:lang w:eastAsia="zh-CN"/>
              </w:rPr>
              <w:t>channel</w:t>
            </w:r>
          </w:p>
        </w:tc>
        <w:tc>
          <w:tcPr>
            <w:tcW w:w="0" w:type="auto"/>
            <w:tcBorders>
              <w:bottom w:val="single" w:sz="4" w:space="0" w:color="auto"/>
            </w:tcBorders>
            <w:vAlign w:val="center"/>
          </w:tcPr>
          <w:p w:rsidR="005A5FFD" w:rsidRPr="00685FBC" w:rsidRDefault="005A5FFD" w:rsidP="00DA7A39">
            <w:pPr>
              <w:pStyle w:val="TAC"/>
              <w:rPr>
                <w:rFonts w:eastAsia="?? ??"/>
              </w:rPr>
            </w:pPr>
          </w:p>
        </w:tc>
        <w:tc>
          <w:tcPr>
            <w:tcW w:w="0" w:type="auto"/>
            <w:tcBorders>
              <w:bottom w:val="single" w:sz="4" w:space="0" w:color="auto"/>
            </w:tcBorders>
            <w:vAlign w:val="center"/>
          </w:tcPr>
          <w:p w:rsidR="005A5FFD" w:rsidRPr="000E593A" w:rsidRDefault="005A5FFD" w:rsidP="00DA7A39">
            <w:pPr>
              <w:pStyle w:val="TAC"/>
              <w:rPr>
                <w:rFonts w:eastAsiaTheme="minorEastAsia"/>
                <w:lang w:eastAsia="zh-CN"/>
              </w:rPr>
            </w:pPr>
            <w:r>
              <w:rPr>
                <w:rFonts w:eastAsiaTheme="minorEastAsia" w:hint="eastAsia"/>
                <w:lang w:eastAsia="zh-CN"/>
              </w:rPr>
              <w:t>EPA5</w:t>
            </w:r>
            <w:r w:rsidRPr="001115F6">
              <w:t>.</w:t>
            </w:r>
          </w:p>
        </w:tc>
      </w:tr>
      <w:tr w:rsidR="005A5FFD" w:rsidRPr="00685FBC" w:rsidTr="00DA7A39">
        <w:trPr>
          <w:trHeight w:val="70"/>
          <w:jc w:val="center"/>
        </w:trPr>
        <w:tc>
          <w:tcPr>
            <w:tcW w:w="0" w:type="auto"/>
            <w:tcBorders>
              <w:bottom w:val="single" w:sz="4" w:space="0" w:color="auto"/>
            </w:tcBorders>
            <w:vAlign w:val="center"/>
          </w:tcPr>
          <w:p w:rsidR="005A5FFD" w:rsidRPr="00602CE0" w:rsidRDefault="005A5FFD" w:rsidP="00DA7A39">
            <w:pPr>
              <w:pStyle w:val="TAC"/>
              <w:rPr>
                <w:rFonts w:eastAsiaTheme="minorEastAsia"/>
                <w:lang w:eastAsia="zh-CN"/>
              </w:rPr>
            </w:pPr>
            <w:r>
              <w:rPr>
                <w:rFonts w:eastAsiaTheme="minorEastAsia" w:hint="eastAsia"/>
                <w:lang w:eastAsia="zh-CN"/>
              </w:rPr>
              <w:t xml:space="preserve">Correlation and </w:t>
            </w:r>
            <w:r>
              <w:rPr>
                <w:rFonts w:eastAsiaTheme="minorEastAsia"/>
                <w:lang w:eastAsia="zh-CN"/>
              </w:rPr>
              <w:br/>
            </w:r>
            <w:r>
              <w:rPr>
                <w:rFonts w:eastAsiaTheme="minorEastAsia" w:hint="eastAsia"/>
                <w:lang w:eastAsia="zh-CN"/>
              </w:rPr>
              <w:t>antenna configuration</w:t>
            </w:r>
          </w:p>
        </w:tc>
        <w:tc>
          <w:tcPr>
            <w:tcW w:w="0" w:type="auto"/>
            <w:tcBorders>
              <w:bottom w:val="single" w:sz="4" w:space="0" w:color="auto"/>
            </w:tcBorders>
            <w:vAlign w:val="center"/>
          </w:tcPr>
          <w:p w:rsidR="005A5FFD" w:rsidRPr="00685FBC" w:rsidRDefault="005A5FFD" w:rsidP="00DA7A39">
            <w:pPr>
              <w:pStyle w:val="TAC"/>
              <w:rPr>
                <w:rFonts w:eastAsia="?? ??"/>
              </w:rPr>
            </w:pPr>
          </w:p>
        </w:tc>
        <w:tc>
          <w:tcPr>
            <w:tcW w:w="0" w:type="auto"/>
            <w:tcBorders>
              <w:bottom w:val="single" w:sz="4" w:space="0" w:color="auto"/>
            </w:tcBorders>
            <w:vAlign w:val="center"/>
          </w:tcPr>
          <w:p w:rsidR="005A5FFD" w:rsidRDefault="005A5FFD" w:rsidP="005A5FFD">
            <w:pPr>
              <w:pStyle w:val="TAC"/>
              <w:rPr>
                <w:rFonts w:eastAsiaTheme="minorEastAsia"/>
                <w:lang w:eastAsia="zh-CN"/>
              </w:rPr>
            </w:pPr>
            <w:r>
              <w:rPr>
                <w:rFonts w:eastAsiaTheme="minorEastAsia" w:hint="eastAsia"/>
                <w:lang w:eastAsia="zh-CN"/>
              </w:rPr>
              <w:t>Medium (2 x 2)</w:t>
            </w:r>
          </w:p>
        </w:tc>
      </w:tr>
      <w:tr w:rsidR="005A5FFD" w:rsidRPr="00685FBC" w:rsidTr="00DA7A39">
        <w:trPr>
          <w:trHeight w:val="70"/>
          <w:jc w:val="center"/>
        </w:trPr>
        <w:tc>
          <w:tcPr>
            <w:tcW w:w="0" w:type="auto"/>
            <w:tcBorders>
              <w:bottom w:val="single" w:sz="4" w:space="0" w:color="auto"/>
            </w:tcBorders>
            <w:vAlign w:val="center"/>
          </w:tcPr>
          <w:p w:rsidR="005A5FFD" w:rsidRPr="00685FBC" w:rsidRDefault="005A5FFD" w:rsidP="00DA7A39">
            <w:pPr>
              <w:pStyle w:val="TAC"/>
              <w:rPr>
                <w:rFonts w:eastAsia="?? ??"/>
              </w:rPr>
            </w:pPr>
            <w:r w:rsidRPr="00685FBC">
              <w:rPr>
                <w:rFonts w:eastAsia="?? ??"/>
              </w:rPr>
              <w:t>CodeBookSubsetRestriction bitmap</w:t>
            </w:r>
          </w:p>
        </w:tc>
        <w:tc>
          <w:tcPr>
            <w:tcW w:w="0" w:type="auto"/>
            <w:tcBorders>
              <w:bottom w:val="single" w:sz="4" w:space="0" w:color="auto"/>
            </w:tcBorders>
            <w:vAlign w:val="center"/>
          </w:tcPr>
          <w:p w:rsidR="005A5FFD" w:rsidRPr="00685FBC" w:rsidRDefault="005A5FFD" w:rsidP="00DA7A39">
            <w:pPr>
              <w:pStyle w:val="TAC"/>
              <w:rPr>
                <w:rFonts w:eastAsia="?? ??"/>
              </w:rPr>
            </w:pPr>
          </w:p>
        </w:tc>
        <w:tc>
          <w:tcPr>
            <w:tcW w:w="0" w:type="auto"/>
            <w:tcBorders>
              <w:bottom w:val="single" w:sz="4" w:space="0" w:color="auto"/>
            </w:tcBorders>
            <w:vAlign w:val="center"/>
          </w:tcPr>
          <w:p w:rsidR="005A5FFD" w:rsidRPr="00602CE0" w:rsidRDefault="005A5FFD" w:rsidP="005A5FFD">
            <w:pPr>
              <w:pStyle w:val="TAC"/>
              <w:rPr>
                <w:rFonts w:eastAsiaTheme="minorEastAsia"/>
                <w:lang w:eastAsia="zh-CN"/>
              </w:rPr>
            </w:pPr>
            <w:r>
              <w:rPr>
                <w:rFonts w:eastAsiaTheme="minorEastAsia" w:hint="eastAsia"/>
                <w:lang w:eastAsia="zh-CN"/>
              </w:rPr>
              <w:t>1</w:t>
            </w:r>
            <w:r w:rsidRPr="00685FBC">
              <w:rPr>
                <w:rFonts w:eastAsia="?? ??"/>
              </w:rPr>
              <w:t>10000</w:t>
            </w:r>
          </w:p>
        </w:tc>
      </w:tr>
    </w:tbl>
    <w:p w:rsidR="0006152B" w:rsidRDefault="0006152B" w:rsidP="00C779BF">
      <w:pPr>
        <w:spacing w:afterLines="50"/>
        <w:jc w:val="both"/>
        <w:rPr>
          <w:rFonts w:ascii="Calibri" w:eastAsia="宋体" w:hAnsi="Calibri" w:cs="Arial"/>
          <w:lang w:val="en-US" w:eastAsia="zh-CN"/>
        </w:rPr>
      </w:pPr>
    </w:p>
    <w:p w:rsidR="0006152B" w:rsidRDefault="00BC4F4C" w:rsidP="00C779BF">
      <w:pPr>
        <w:pStyle w:val="af7"/>
        <w:numPr>
          <w:ilvl w:val="0"/>
          <w:numId w:val="36"/>
        </w:numPr>
        <w:spacing w:afterLines="50"/>
        <w:ind w:left="426" w:firstLineChars="0"/>
        <w:rPr>
          <w:rFonts w:eastAsia="宋体" w:cs="Arial"/>
        </w:rPr>
      </w:pPr>
      <w:r w:rsidRPr="00D613D5">
        <w:rPr>
          <w:rFonts w:eastAsia="宋体" w:cs="Arial" w:hint="eastAsia"/>
        </w:rPr>
        <w:t xml:space="preserve">Requirement for </w:t>
      </w:r>
      <w:r w:rsidR="005A5FFD" w:rsidRPr="005A5FFD">
        <w:rPr>
          <w:rFonts w:eastAsia="宋体" w:cs="Arial"/>
        </w:rPr>
        <w:t>the CQI reporting variance</w:t>
      </w:r>
      <w:r w:rsidRPr="00D613D5">
        <w:rPr>
          <w:rFonts w:eastAsia="宋体" w:cs="Arial" w:hint="eastAsia"/>
        </w:rPr>
        <w:t>:</w:t>
      </w:r>
    </w:p>
    <w:p w:rsidR="005A5FFD" w:rsidRPr="00B42498" w:rsidRDefault="005A5FFD" w:rsidP="005A5FFD">
      <w:pPr>
        <w:pStyle w:val="a8"/>
        <w:jc w:val="center"/>
        <w:rPr>
          <w:rFonts w:asciiTheme="minorHAnsi" w:eastAsiaTheme="minorEastAsia" w:hAnsiTheme="minorHAnsi"/>
          <w:lang w:eastAsia="zh-CN"/>
        </w:rPr>
      </w:pPr>
      <w:r w:rsidRPr="00B355F4">
        <w:rPr>
          <w:rFonts w:asciiTheme="minorHAnsi" w:hAnsiTheme="minorHAnsi"/>
        </w:rPr>
        <w:t xml:space="preserve">Table </w:t>
      </w:r>
      <w:r w:rsidR="00CE2F58">
        <w:rPr>
          <w:rFonts w:asciiTheme="minorHAnsi" w:eastAsiaTheme="minorEastAsia" w:hAnsiTheme="minorHAnsi" w:hint="eastAsia"/>
          <w:lang w:eastAsia="zh-CN"/>
        </w:rPr>
        <w:t>4</w:t>
      </w:r>
      <w:r w:rsidRPr="00B355F4">
        <w:rPr>
          <w:rFonts w:asciiTheme="minorHAnsi" w:eastAsiaTheme="minorEastAsia" w:hAnsiTheme="minorHAnsi"/>
          <w:lang w:eastAsia="zh-CN"/>
        </w:rPr>
        <w:t>:</w:t>
      </w:r>
      <w:r w:rsidRPr="00B355F4">
        <w:rPr>
          <w:rFonts w:asciiTheme="minorHAnsi" w:eastAsiaTheme="minorEastAsia" w:hAnsiTheme="minorHAnsi" w:hint="eastAsia"/>
          <w:lang w:eastAsia="zh-CN"/>
        </w:rPr>
        <w:t xml:space="preserve"> </w:t>
      </w:r>
      <w:r>
        <w:rPr>
          <w:rFonts w:asciiTheme="minorHAnsi" w:eastAsiaTheme="minorEastAsia" w:hAnsiTheme="minorHAnsi" w:hint="eastAsia"/>
          <w:lang w:eastAsia="zh-CN"/>
        </w:rPr>
        <w:t>Reporting Spread of the Wideband CQI</w:t>
      </w:r>
    </w:p>
    <w:tbl>
      <w:tblPr>
        <w:tblStyle w:val="a6"/>
        <w:tblW w:w="0" w:type="auto"/>
        <w:jc w:val="center"/>
        <w:tblInd w:w="-347" w:type="dxa"/>
        <w:tblLayout w:type="fixed"/>
        <w:tblLook w:val="04A0"/>
      </w:tblPr>
      <w:tblGrid>
        <w:gridCol w:w="2298"/>
        <w:gridCol w:w="637"/>
        <w:gridCol w:w="834"/>
        <w:gridCol w:w="834"/>
        <w:gridCol w:w="1169"/>
        <w:gridCol w:w="1169"/>
        <w:gridCol w:w="1170"/>
      </w:tblGrid>
      <w:tr w:rsidR="005A5FFD" w:rsidRPr="007B3F5B" w:rsidTr="00D6675B">
        <w:trPr>
          <w:jc w:val="center"/>
        </w:trPr>
        <w:tc>
          <w:tcPr>
            <w:tcW w:w="2298" w:type="dxa"/>
            <w:vMerge w:val="restart"/>
            <w:vAlign w:val="center"/>
          </w:tcPr>
          <w:p w:rsidR="005A5FFD" w:rsidRPr="007B3F5B" w:rsidRDefault="005A5FFD" w:rsidP="00DA7A39">
            <w:pPr>
              <w:pStyle w:val="TAH"/>
              <w:rPr>
                <w:rFonts w:eastAsia="?? ??" w:cs="v5.0.0"/>
                <w:b w:val="0"/>
              </w:rPr>
            </w:pPr>
          </w:p>
        </w:tc>
        <w:tc>
          <w:tcPr>
            <w:tcW w:w="637" w:type="dxa"/>
            <w:vMerge w:val="restart"/>
            <w:vAlign w:val="center"/>
          </w:tcPr>
          <w:p w:rsidR="005A5FFD" w:rsidRPr="007B3F5B" w:rsidRDefault="005A5FFD" w:rsidP="00DA7A39">
            <w:pPr>
              <w:pStyle w:val="TAH"/>
              <w:rPr>
                <w:rFonts w:eastAsiaTheme="minorEastAsia" w:cs="v5.0.0"/>
                <w:b w:val="0"/>
                <w:lang w:eastAsia="zh-CN"/>
              </w:rPr>
            </w:pPr>
            <w:r>
              <w:rPr>
                <w:rFonts w:eastAsiaTheme="minorEastAsia" w:cs="v5.0.0" w:hint="eastAsia"/>
                <w:b w:val="0"/>
                <w:lang w:eastAsia="zh-CN"/>
              </w:rPr>
              <w:t>SNR</w:t>
            </w:r>
          </w:p>
        </w:tc>
        <w:tc>
          <w:tcPr>
            <w:tcW w:w="1668" w:type="dxa"/>
            <w:gridSpan w:val="2"/>
            <w:vAlign w:val="center"/>
          </w:tcPr>
          <w:p w:rsidR="005A5FFD" w:rsidRPr="007B3F5B" w:rsidRDefault="005A5FFD" w:rsidP="00DA7A39">
            <w:pPr>
              <w:pStyle w:val="TAH"/>
              <w:rPr>
                <w:rFonts w:eastAsiaTheme="minorEastAsia" w:cs="v5.0.0"/>
                <w:b w:val="0"/>
                <w:lang w:eastAsia="zh-CN"/>
              </w:rPr>
            </w:pPr>
            <w:r>
              <w:rPr>
                <w:rFonts w:eastAsiaTheme="minorEastAsia" w:cs="v5.0.0" w:hint="eastAsia"/>
                <w:b w:val="0"/>
                <w:lang w:eastAsia="zh-CN"/>
              </w:rPr>
              <w:t>Median CQI Index</w:t>
            </w:r>
          </w:p>
        </w:tc>
        <w:tc>
          <w:tcPr>
            <w:tcW w:w="3508" w:type="dxa"/>
            <w:gridSpan w:val="3"/>
            <w:vAlign w:val="center"/>
          </w:tcPr>
          <w:p w:rsidR="005A5FFD" w:rsidRDefault="005A5FFD" w:rsidP="00DA7A39">
            <w:pPr>
              <w:pStyle w:val="TAH"/>
              <w:rPr>
                <w:rFonts w:eastAsiaTheme="minorEastAsia" w:cs="v5.0.0"/>
                <w:b w:val="0"/>
                <w:lang w:eastAsia="zh-CN"/>
              </w:rPr>
            </w:pPr>
            <w:r>
              <w:rPr>
                <w:rFonts w:eastAsiaTheme="minorEastAsia" w:cs="v5.0.0" w:hint="eastAsia"/>
                <w:b w:val="0"/>
                <w:lang w:eastAsia="zh-CN"/>
              </w:rPr>
              <w:t xml:space="preserve">Percentage of Reported CQI Index Not in </w:t>
            </w:r>
            <w:r>
              <w:rPr>
                <w:rFonts w:eastAsiaTheme="minorEastAsia" w:cs="v5.0.0" w:hint="eastAsia"/>
                <w:b w:val="0"/>
                <w:lang w:eastAsia="zh-CN"/>
              </w:rPr>
              <w:br/>
            </w:r>
            <w:r w:rsidRPr="00B42498">
              <w:rPr>
                <w:rFonts w:eastAsia="?? ??" w:cs="v5.0.0"/>
                <w:b w:val="0"/>
              </w:rPr>
              <w:t>{median CQI1 -1, median CQI1 +1}</w:t>
            </w:r>
          </w:p>
        </w:tc>
      </w:tr>
      <w:tr w:rsidR="005A5FFD" w:rsidRPr="007B3F5B" w:rsidTr="00D6675B">
        <w:trPr>
          <w:jc w:val="center"/>
        </w:trPr>
        <w:tc>
          <w:tcPr>
            <w:tcW w:w="2298" w:type="dxa"/>
            <w:vMerge/>
            <w:vAlign w:val="center"/>
          </w:tcPr>
          <w:p w:rsidR="005A5FFD" w:rsidRPr="007B3F5B" w:rsidRDefault="005A5FFD" w:rsidP="00DA7A39">
            <w:pPr>
              <w:pStyle w:val="TAH"/>
              <w:rPr>
                <w:rFonts w:eastAsia="?? ??" w:cs="v5.0.0"/>
                <w:b w:val="0"/>
              </w:rPr>
            </w:pPr>
          </w:p>
        </w:tc>
        <w:tc>
          <w:tcPr>
            <w:tcW w:w="637" w:type="dxa"/>
            <w:vMerge/>
            <w:vAlign w:val="center"/>
          </w:tcPr>
          <w:p w:rsidR="005A5FFD" w:rsidRDefault="005A5FFD" w:rsidP="00DA7A39">
            <w:pPr>
              <w:pStyle w:val="TAH"/>
              <w:rPr>
                <w:rFonts w:eastAsiaTheme="minorEastAsia" w:cs="v5.0.0"/>
                <w:b w:val="0"/>
                <w:lang w:eastAsia="zh-CN"/>
              </w:rPr>
            </w:pPr>
          </w:p>
        </w:tc>
        <w:tc>
          <w:tcPr>
            <w:tcW w:w="834" w:type="dxa"/>
            <w:vAlign w:val="center"/>
          </w:tcPr>
          <w:p w:rsidR="005A5FFD" w:rsidRDefault="005A5FFD" w:rsidP="00DA7A39">
            <w:pPr>
              <w:pStyle w:val="TAH"/>
              <w:rPr>
                <w:rFonts w:eastAsiaTheme="minorEastAsia" w:cs="v5.0.0"/>
                <w:b w:val="0"/>
                <w:lang w:eastAsia="zh-CN"/>
              </w:rPr>
            </w:pPr>
            <w:r>
              <w:rPr>
                <w:rFonts w:eastAsiaTheme="minorEastAsia" w:cs="v5.0.0" w:hint="eastAsia"/>
                <w:b w:val="0"/>
                <w:lang w:eastAsia="zh-CN"/>
              </w:rPr>
              <w:t>CW0</w:t>
            </w:r>
          </w:p>
        </w:tc>
        <w:tc>
          <w:tcPr>
            <w:tcW w:w="834" w:type="dxa"/>
            <w:vAlign w:val="center"/>
          </w:tcPr>
          <w:p w:rsidR="005A5FFD" w:rsidRDefault="005A5FFD" w:rsidP="00DA7A39">
            <w:pPr>
              <w:pStyle w:val="TAH"/>
              <w:rPr>
                <w:rFonts w:eastAsiaTheme="minorEastAsia" w:cs="v5.0.0"/>
                <w:b w:val="0"/>
                <w:lang w:eastAsia="zh-CN"/>
              </w:rPr>
            </w:pPr>
            <w:r>
              <w:rPr>
                <w:rFonts w:eastAsiaTheme="minorEastAsia" w:cs="v5.0.0" w:hint="eastAsia"/>
                <w:b w:val="0"/>
                <w:lang w:eastAsia="zh-CN"/>
              </w:rPr>
              <w:t>CW1</w:t>
            </w:r>
          </w:p>
        </w:tc>
        <w:tc>
          <w:tcPr>
            <w:tcW w:w="1169"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CW0</w:t>
            </w:r>
          </w:p>
        </w:tc>
        <w:tc>
          <w:tcPr>
            <w:tcW w:w="1169"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CW1</w:t>
            </w:r>
          </w:p>
        </w:tc>
        <w:tc>
          <w:tcPr>
            <w:tcW w:w="1170" w:type="dxa"/>
          </w:tcPr>
          <w:p w:rsidR="005A5FFD" w:rsidRDefault="005A5FFD" w:rsidP="00DA7A39">
            <w:pPr>
              <w:pStyle w:val="TAH"/>
              <w:rPr>
                <w:rFonts w:eastAsiaTheme="minorEastAsia" w:cs="v5.0.0"/>
                <w:b w:val="0"/>
                <w:lang w:eastAsia="zh-CN"/>
              </w:rPr>
            </w:pPr>
            <w:r>
              <w:rPr>
                <w:rFonts w:eastAsiaTheme="minorEastAsia" w:cs="v5.0.0" w:hint="eastAsia"/>
                <w:b w:val="0"/>
                <w:lang w:eastAsia="zh-CN"/>
              </w:rPr>
              <w:t>CW0&amp;1</w:t>
            </w:r>
          </w:p>
        </w:tc>
      </w:tr>
      <w:tr w:rsidR="005A5FFD" w:rsidRPr="007B3F5B" w:rsidTr="00D6675B">
        <w:trPr>
          <w:jc w:val="center"/>
        </w:trPr>
        <w:tc>
          <w:tcPr>
            <w:tcW w:w="2298" w:type="dxa"/>
            <w:vMerge w:val="restart"/>
            <w:vAlign w:val="center"/>
          </w:tcPr>
          <w:p w:rsidR="005A5FFD" w:rsidRPr="00DF30D2" w:rsidRDefault="005A5FFD" w:rsidP="00DA7A39">
            <w:pPr>
              <w:pStyle w:val="TAH"/>
              <w:rPr>
                <w:rFonts w:eastAsiaTheme="minorEastAsia" w:cs="v5.0.0"/>
                <w:b w:val="0"/>
                <w:lang w:eastAsia="zh-CN"/>
              </w:rPr>
            </w:pPr>
            <w:r>
              <w:rPr>
                <w:rFonts w:eastAsiaTheme="minorEastAsia" w:cs="v5.0.0" w:hint="eastAsia"/>
                <w:b w:val="0"/>
                <w:lang w:eastAsia="zh-CN"/>
              </w:rPr>
              <w:t>MMSE CSI Reporting</w:t>
            </w:r>
          </w:p>
        </w:tc>
        <w:tc>
          <w:tcPr>
            <w:tcW w:w="637" w:type="dxa"/>
            <w:vAlign w:val="center"/>
          </w:tcPr>
          <w:p w:rsidR="005A5FFD" w:rsidRPr="007B3F5B" w:rsidRDefault="005A5FFD" w:rsidP="00DA7A39">
            <w:pPr>
              <w:pStyle w:val="TAH"/>
              <w:rPr>
                <w:rFonts w:eastAsiaTheme="minorEastAsia" w:cs="v5.0.0"/>
                <w:b w:val="0"/>
                <w:lang w:eastAsia="zh-CN"/>
              </w:rPr>
            </w:pPr>
            <w:r>
              <w:rPr>
                <w:rFonts w:eastAsiaTheme="minorEastAsia" w:cs="v5.0.0" w:hint="eastAsia"/>
                <w:b w:val="0"/>
                <w:lang w:eastAsia="zh-CN"/>
              </w:rPr>
              <w:t>6dB</w:t>
            </w:r>
          </w:p>
        </w:tc>
        <w:tc>
          <w:tcPr>
            <w:tcW w:w="834"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5</w:t>
            </w:r>
          </w:p>
        </w:tc>
        <w:tc>
          <w:tcPr>
            <w:tcW w:w="834"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4</w:t>
            </w:r>
          </w:p>
        </w:tc>
        <w:tc>
          <w:tcPr>
            <w:tcW w:w="1169"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43.73%</w:t>
            </w:r>
          </w:p>
        </w:tc>
        <w:tc>
          <w:tcPr>
            <w:tcW w:w="1169" w:type="dxa"/>
            <w:vAlign w:val="center"/>
          </w:tcPr>
          <w:p w:rsidR="005A5FFD" w:rsidRPr="007B3F5B" w:rsidRDefault="005A5FFD" w:rsidP="00DA7A39">
            <w:pPr>
              <w:pStyle w:val="TAH"/>
              <w:rPr>
                <w:rFonts w:eastAsia="?? ??" w:cs="v5.0.0"/>
                <w:b w:val="0"/>
              </w:rPr>
            </w:pPr>
            <w:r>
              <w:rPr>
                <w:rFonts w:eastAsiaTheme="minorEastAsia" w:cs="v5.0.0" w:hint="eastAsia"/>
                <w:b w:val="0"/>
                <w:lang w:eastAsia="zh-CN"/>
              </w:rPr>
              <w:t>15.90%</w:t>
            </w:r>
          </w:p>
        </w:tc>
        <w:tc>
          <w:tcPr>
            <w:tcW w:w="1170" w:type="dxa"/>
            <w:shd w:val="clear" w:color="auto" w:fill="DDD9C3" w:themeFill="background2" w:themeFillShade="E6"/>
          </w:tcPr>
          <w:p w:rsidR="005A5FFD" w:rsidRPr="00E95554" w:rsidRDefault="005A5FFD" w:rsidP="00DA7A39">
            <w:pPr>
              <w:pStyle w:val="TAH"/>
              <w:rPr>
                <w:rFonts w:eastAsiaTheme="minorEastAsia" w:cs="v5.0.0"/>
                <w:b w:val="0"/>
                <w:lang w:eastAsia="zh-CN"/>
              </w:rPr>
            </w:pPr>
            <w:r>
              <w:rPr>
                <w:rFonts w:eastAsiaTheme="minorEastAsia" w:cs="v5.0.0" w:hint="eastAsia"/>
                <w:b w:val="0"/>
                <w:lang w:eastAsia="zh-CN"/>
              </w:rPr>
              <w:t>29.82</w:t>
            </w:r>
            <w:r w:rsidRPr="00E95554">
              <w:rPr>
                <w:rFonts w:eastAsiaTheme="minorEastAsia" w:cs="v5.0.0" w:hint="eastAsia"/>
                <w:b w:val="0"/>
                <w:lang w:eastAsia="zh-CN"/>
              </w:rPr>
              <w:t>%</w:t>
            </w:r>
          </w:p>
        </w:tc>
      </w:tr>
      <w:tr w:rsidR="005A5FFD" w:rsidRPr="007B3F5B" w:rsidTr="00D6675B">
        <w:trPr>
          <w:jc w:val="center"/>
        </w:trPr>
        <w:tc>
          <w:tcPr>
            <w:tcW w:w="2298" w:type="dxa"/>
            <w:vMerge/>
            <w:vAlign w:val="center"/>
          </w:tcPr>
          <w:p w:rsidR="005A5FFD" w:rsidRPr="007B3F5B" w:rsidRDefault="005A5FFD" w:rsidP="00DA7A39">
            <w:pPr>
              <w:pStyle w:val="TAH"/>
              <w:rPr>
                <w:rFonts w:eastAsia="?? ??" w:cs="v5.0.0"/>
                <w:b w:val="0"/>
              </w:rPr>
            </w:pPr>
          </w:p>
        </w:tc>
        <w:tc>
          <w:tcPr>
            <w:tcW w:w="637" w:type="dxa"/>
            <w:vAlign w:val="center"/>
          </w:tcPr>
          <w:p w:rsidR="005A5FFD" w:rsidRPr="007B3F5B" w:rsidRDefault="005A5FFD" w:rsidP="00DA7A39">
            <w:pPr>
              <w:pStyle w:val="TAH"/>
              <w:rPr>
                <w:rFonts w:eastAsiaTheme="minorEastAsia" w:cs="v5.0.0"/>
                <w:b w:val="0"/>
                <w:lang w:eastAsia="zh-CN"/>
              </w:rPr>
            </w:pPr>
            <w:r>
              <w:rPr>
                <w:rFonts w:eastAsiaTheme="minorEastAsia" w:cs="v5.0.0" w:hint="eastAsia"/>
                <w:b w:val="0"/>
                <w:lang w:eastAsia="zh-CN"/>
              </w:rPr>
              <w:t>7dB</w:t>
            </w:r>
          </w:p>
        </w:tc>
        <w:tc>
          <w:tcPr>
            <w:tcW w:w="834"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5</w:t>
            </w:r>
          </w:p>
        </w:tc>
        <w:tc>
          <w:tcPr>
            <w:tcW w:w="834"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4</w:t>
            </w:r>
          </w:p>
        </w:tc>
        <w:tc>
          <w:tcPr>
            <w:tcW w:w="1169" w:type="dxa"/>
            <w:vAlign w:val="center"/>
          </w:tcPr>
          <w:p w:rsidR="005A5FFD" w:rsidRPr="007B3F5B" w:rsidRDefault="005A5FFD" w:rsidP="00DA7A39">
            <w:pPr>
              <w:pStyle w:val="TAH"/>
              <w:rPr>
                <w:rFonts w:eastAsia="?? ??" w:cs="v5.0.0"/>
                <w:b w:val="0"/>
              </w:rPr>
            </w:pPr>
            <w:r>
              <w:rPr>
                <w:rFonts w:eastAsiaTheme="minorEastAsia" w:cs="v5.0.0" w:hint="eastAsia"/>
                <w:b w:val="0"/>
                <w:lang w:eastAsia="zh-CN"/>
              </w:rPr>
              <w:t>47.98%</w:t>
            </w:r>
          </w:p>
        </w:tc>
        <w:tc>
          <w:tcPr>
            <w:tcW w:w="1169" w:type="dxa"/>
            <w:vAlign w:val="center"/>
          </w:tcPr>
          <w:p w:rsidR="005A5FFD" w:rsidRPr="007B3F5B" w:rsidRDefault="005A5FFD" w:rsidP="00DA7A39">
            <w:pPr>
              <w:pStyle w:val="TAH"/>
              <w:rPr>
                <w:rFonts w:eastAsia="?? ??" w:cs="v5.0.0"/>
                <w:b w:val="0"/>
              </w:rPr>
            </w:pPr>
            <w:r>
              <w:rPr>
                <w:rFonts w:eastAsiaTheme="minorEastAsia" w:cs="v5.0.0" w:hint="eastAsia"/>
                <w:b w:val="0"/>
                <w:lang w:eastAsia="zh-CN"/>
              </w:rPr>
              <w:t>13.34%</w:t>
            </w:r>
          </w:p>
        </w:tc>
        <w:tc>
          <w:tcPr>
            <w:tcW w:w="1170" w:type="dxa"/>
            <w:shd w:val="clear" w:color="auto" w:fill="DDD9C3" w:themeFill="background2" w:themeFillShade="E6"/>
          </w:tcPr>
          <w:p w:rsidR="005A5FFD" w:rsidRPr="00E95554" w:rsidRDefault="005A5FFD" w:rsidP="00DA7A39">
            <w:pPr>
              <w:pStyle w:val="TAH"/>
              <w:rPr>
                <w:rFonts w:eastAsiaTheme="minorEastAsia" w:cs="v5.0.0"/>
                <w:b w:val="0"/>
                <w:lang w:eastAsia="zh-CN"/>
              </w:rPr>
            </w:pPr>
            <w:r w:rsidRPr="00E95554">
              <w:rPr>
                <w:rFonts w:eastAsiaTheme="minorEastAsia" w:cs="v5.0.0" w:hint="eastAsia"/>
                <w:b w:val="0"/>
                <w:lang w:eastAsia="zh-CN"/>
              </w:rPr>
              <w:t>30.</w:t>
            </w:r>
            <w:r>
              <w:rPr>
                <w:rFonts w:eastAsiaTheme="minorEastAsia" w:cs="v5.0.0" w:hint="eastAsia"/>
                <w:b w:val="0"/>
                <w:lang w:eastAsia="zh-CN"/>
              </w:rPr>
              <w:t>66</w:t>
            </w:r>
            <w:r w:rsidRPr="00E95554">
              <w:rPr>
                <w:rFonts w:eastAsiaTheme="minorEastAsia" w:cs="v5.0.0" w:hint="eastAsia"/>
                <w:b w:val="0"/>
                <w:lang w:eastAsia="zh-CN"/>
              </w:rPr>
              <w:t>%</w:t>
            </w:r>
          </w:p>
        </w:tc>
      </w:tr>
      <w:tr w:rsidR="005A5FFD" w:rsidRPr="007B3F5B" w:rsidTr="00D6675B">
        <w:trPr>
          <w:jc w:val="center"/>
        </w:trPr>
        <w:tc>
          <w:tcPr>
            <w:tcW w:w="2298" w:type="dxa"/>
            <w:vMerge/>
            <w:vAlign w:val="center"/>
          </w:tcPr>
          <w:p w:rsidR="005A5FFD" w:rsidRPr="007B3F5B" w:rsidRDefault="005A5FFD" w:rsidP="00DA7A39">
            <w:pPr>
              <w:pStyle w:val="TAH"/>
              <w:rPr>
                <w:rFonts w:eastAsia="?? ??" w:cs="v5.0.0"/>
                <w:b w:val="0"/>
              </w:rPr>
            </w:pPr>
          </w:p>
        </w:tc>
        <w:tc>
          <w:tcPr>
            <w:tcW w:w="637" w:type="dxa"/>
            <w:vAlign w:val="center"/>
          </w:tcPr>
          <w:p w:rsidR="005A5FFD" w:rsidRPr="007B3F5B" w:rsidRDefault="005A5FFD" w:rsidP="00DA7A39">
            <w:pPr>
              <w:pStyle w:val="TAH"/>
              <w:rPr>
                <w:rFonts w:eastAsiaTheme="minorEastAsia" w:cs="v5.0.0"/>
                <w:b w:val="0"/>
                <w:lang w:eastAsia="zh-CN"/>
              </w:rPr>
            </w:pPr>
            <w:r>
              <w:rPr>
                <w:rFonts w:eastAsiaTheme="minorEastAsia" w:cs="v5.0.0" w:hint="eastAsia"/>
                <w:b w:val="0"/>
                <w:lang w:eastAsia="zh-CN"/>
              </w:rPr>
              <w:t>12dB</w:t>
            </w:r>
          </w:p>
        </w:tc>
        <w:tc>
          <w:tcPr>
            <w:tcW w:w="834"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7</w:t>
            </w:r>
          </w:p>
        </w:tc>
        <w:tc>
          <w:tcPr>
            <w:tcW w:w="834"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5</w:t>
            </w:r>
          </w:p>
        </w:tc>
        <w:tc>
          <w:tcPr>
            <w:tcW w:w="1169" w:type="dxa"/>
            <w:vAlign w:val="center"/>
          </w:tcPr>
          <w:p w:rsidR="005A5FFD" w:rsidRPr="007B3F5B" w:rsidRDefault="005A5FFD" w:rsidP="00DA7A39">
            <w:pPr>
              <w:pStyle w:val="TAH"/>
              <w:rPr>
                <w:rFonts w:eastAsia="?? ??" w:cs="v5.0.0"/>
                <w:b w:val="0"/>
              </w:rPr>
            </w:pPr>
            <w:r>
              <w:rPr>
                <w:rFonts w:eastAsiaTheme="minorEastAsia" w:cs="v5.0.0" w:hint="eastAsia"/>
                <w:b w:val="0"/>
                <w:lang w:eastAsia="zh-CN"/>
              </w:rPr>
              <w:t>48.34%</w:t>
            </w:r>
          </w:p>
        </w:tc>
        <w:tc>
          <w:tcPr>
            <w:tcW w:w="1169" w:type="dxa"/>
            <w:vAlign w:val="center"/>
          </w:tcPr>
          <w:p w:rsidR="005A5FFD" w:rsidRPr="007B3F5B" w:rsidRDefault="005A5FFD" w:rsidP="00DA7A39">
            <w:pPr>
              <w:pStyle w:val="TAH"/>
              <w:rPr>
                <w:rFonts w:eastAsia="?? ??" w:cs="v5.0.0"/>
                <w:b w:val="0"/>
              </w:rPr>
            </w:pPr>
            <w:r>
              <w:rPr>
                <w:rFonts w:eastAsiaTheme="minorEastAsia" w:cs="v5.0.0" w:hint="eastAsia"/>
                <w:b w:val="0"/>
                <w:lang w:eastAsia="zh-CN"/>
              </w:rPr>
              <w:t>25.31%</w:t>
            </w:r>
          </w:p>
        </w:tc>
        <w:tc>
          <w:tcPr>
            <w:tcW w:w="1170" w:type="dxa"/>
            <w:shd w:val="clear" w:color="auto" w:fill="DDD9C3" w:themeFill="background2" w:themeFillShade="E6"/>
          </w:tcPr>
          <w:p w:rsidR="005A5FFD" w:rsidRPr="00E95554" w:rsidRDefault="005A5FFD" w:rsidP="00DA7A39">
            <w:pPr>
              <w:pStyle w:val="TAH"/>
              <w:rPr>
                <w:rFonts w:eastAsiaTheme="minorEastAsia" w:cs="v5.0.0"/>
                <w:b w:val="0"/>
                <w:lang w:eastAsia="zh-CN"/>
              </w:rPr>
            </w:pPr>
            <w:r w:rsidRPr="00E95554">
              <w:rPr>
                <w:rFonts w:eastAsiaTheme="minorEastAsia" w:cs="v5.0.0" w:hint="eastAsia"/>
                <w:b w:val="0"/>
                <w:lang w:eastAsia="zh-CN"/>
              </w:rPr>
              <w:t>3</w:t>
            </w:r>
            <w:r>
              <w:rPr>
                <w:rFonts w:eastAsiaTheme="minorEastAsia" w:cs="v5.0.0" w:hint="eastAsia"/>
                <w:b w:val="0"/>
                <w:lang w:eastAsia="zh-CN"/>
              </w:rPr>
              <w:t>6.82</w:t>
            </w:r>
            <w:r w:rsidRPr="00E95554">
              <w:rPr>
                <w:rFonts w:eastAsiaTheme="minorEastAsia" w:cs="v5.0.0" w:hint="eastAsia"/>
                <w:b w:val="0"/>
                <w:lang w:eastAsia="zh-CN"/>
              </w:rPr>
              <w:t>%</w:t>
            </w:r>
          </w:p>
        </w:tc>
      </w:tr>
      <w:tr w:rsidR="005A5FFD" w:rsidRPr="007B3F5B" w:rsidTr="00D6675B">
        <w:trPr>
          <w:jc w:val="center"/>
        </w:trPr>
        <w:tc>
          <w:tcPr>
            <w:tcW w:w="2298" w:type="dxa"/>
            <w:vMerge/>
            <w:vAlign w:val="center"/>
          </w:tcPr>
          <w:p w:rsidR="005A5FFD" w:rsidRPr="007B3F5B" w:rsidRDefault="005A5FFD" w:rsidP="00DA7A39">
            <w:pPr>
              <w:pStyle w:val="TAH"/>
              <w:rPr>
                <w:rFonts w:eastAsia="?? ??" w:cs="v5.0.0"/>
                <w:b w:val="0"/>
              </w:rPr>
            </w:pPr>
          </w:p>
        </w:tc>
        <w:tc>
          <w:tcPr>
            <w:tcW w:w="637" w:type="dxa"/>
            <w:vAlign w:val="center"/>
          </w:tcPr>
          <w:p w:rsidR="005A5FFD" w:rsidRPr="007B3F5B" w:rsidRDefault="005A5FFD" w:rsidP="00DA7A39">
            <w:pPr>
              <w:pStyle w:val="TAH"/>
              <w:rPr>
                <w:rFonts w:eastAsiaTheme="minorEastAsia" w:cs="v5.0.0"/>
                <w:b w:val="0"/>
                <w:lang w:eastAsia="zh-CN"/>
              </w:rPr>
            </w:pPr>
            <w:r>
              <w:rPr>
                <w:rFonts w:eastAsiaTheme="minorEastAsia" w:cs="v5.0.0" w:hint="eastAsia"/>
                <w:b w:val="0"/>
                <w:lang w:eastAsia="zh-CN"/>
              </w:rPr>
              <w:t>13dB</w:t>
            </w:r>
          </w:p>
        </w:tc>
        <w:tc>
          <w:tcPr>
            <w:tcW w:w="834"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7</w:t>
            </w:r>
          </w:p>
        </w:tc>
        <w:tc>
          <w:tcPr>
            <w:tcW w:w="834"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6</w:t>
            </w:r>
          </w:p>
        </w:tc>
        <w:tc>
          <w:tcPr>
            <w:tcW w:w="1169" w:type="dxa"/>
            <w:vAlign w:val="center"/>
          </w:tcPr>
          <w:p w:rsidR="005A5FFD" w:rsidRPr="007B3F5B" w:rsidRDefault="005A5FFD" w:rsidP="00DA7A39">
            <w:pPr>
              <w:pStyle w:val="TAH"/>
              <w:rPr>
                <w:rFonts w:eastAsia="?? ??" w:cs="v5.0.0"/>
                <w:b w:val="0"/>
              </w:rPr>
            </w:pPr>
            <w:r>
              <w:rPr>
                <w:rFonts w:eastAsiaTheme="minorEastAsia" w:cs="v5.0.0" w:hint="eastAsia"/>
                <w:b w:val="0"/>
                <w:lang w:eastAsia="zh-CN"/>
              </w:rPr>
              <w:t>49.34%</w:t>
            </w:r>
          </w:p>
        </w:tc>
        <w:tc>
          <w:tcPr>
            <w:tcW w:w="1169" w:type="dxa"/>
            <w:vAlign w:val="center"/>
          </w:tcPr>
          <w:p w:rsidR="005A5FFD" w:rsidRPr="007B3F5B" w:rsidRDefault="005A5FFD" w:rsidP="00DA7A39">
            <w:pPr>
              <w:pStyle w:val="TAH"/>
              <w:rPr>
                <w:rFonts w:eastAsia="?? ??" w:cs="v5.0.0"/>
                <w:b w:val="0"/>
              </w:rPr>
            </w:pPr>
            <w:r>
              <w:rPr>
                <w:rFonts w:eastAsiaTheme="minorEastAsia" w:cs="v5.0.0" w:hint="eastAsia"/>
                <w:b w:val="0"/>
                <w:lang w:eastAsia="zh-CN"/>
              </w:rPr>
              <w:t>22.67%</w:t>
            </w:r>
          </w:p>
        </w:tc>
        <w:tc>
          <w:tcPr>
            <w:tcW w:w="1170" w:type="dxa"/>
            <w:shd w:val="clear" w:color="auto" w:fill="DDD9C3" w:themeFill="background2" w:themeFillShade="E6"/>
          </w:tcPr>
          <w:p w:rsidR="005A5FFD" w:rsidRPr="00E95554" w:rsidRDefault="005A5FFD" w:rsidP="00DA7A39">
            <w:pPr>
              <w:pStyle w:val="TAH"/>
              <w:rPr>
                <w:rFonts w:eastAsiaTheme="minorEastAsia" w:cs="v5.0.0"/>
                <w:b w:val="0"/>
                <w:lang w:eastAsia="zh-CN"/>
              </w:rPr>
            </w:pPr>
            <w:r w:rsidRPr="00E95554">
              <w:rPr>
                <w:rFonts w:eastAsiaTheme="minorEastAsia" w:cs="v5.0.0" w:hint="eastAsia"/>
                <w:b w:val="0"/>
                <w:lang w:eastAsia="zh-CN"/>
              </w:rPr>
              <w:t>36.</w:t>
            </w:r>
            <w:r>
              <w:rPr>
                <w:rFonts w:eastAsiaTheme="minorEastAsia" w:cs="v5.0.0" w:hint="eastAsia"/>
                <w:b w:val="0"/>
                <w:lang w:eastAsia="zh-CN"/>
              </w:rPr>
              <w:t>00</w:t>
            </w:r>
            <w:r w:rsidRPr="00E95554">
              <w:rPr>
                <w:rFonts w:eastAsiaTheme="minorEastAsia" w:cs="v5.0.0" w:hint="eastAsia"/>
                <w:b w:val="0"/>
                <w:lang w:eastAsia="zh-CN"/>
              </w:rPr>
              <w:t>%</w:t>
            </w:r>
          </w:p>
        </w:tc>
      </w:tr>
      <w:tr w:rsidR="005A5FFD" w:rsidRPr="007B3F5B" w:rsidTr="00D6675B">
        <w:trPr>
          <w:jc w:val="center"/>
        </w:trPr>
        <w:tc>
          <w:tcPr>
            <w:tcW w:w="2298" w:type="dxa"/>
            <w:vMerge w:val="restart"/>
            <w:vAlign w:val="center"/>
          </w:tcPr>
          <w:p w:rsidR="005A5FFD" w:rsidRPr="00DF30D2" w:rsidRDefault="005A5FFD" w:rsidP="00DA7A39">
            <w:pPr>
              <w:pStyle w:val="TAH"/>
              <w:rPr>
                <w:rFonts w:eastAsiaTheme="minorEastAsia" w:cs="v5.0.0"/>
                <w:b w:val="0"/>
                <w:lang w:eastAsia="zh-CN"/>
              </w:rPr>
            </w:pPr>
            <w:r>
              <w:rPr>
                <w:rFonts w:eastAsiaTheme="minorEastAsia" w:cs="v5.0.0" w:hint="eastAsia"/>
                <w:b w:val="0"/>
                <w:lang w:eastAsia="zh-CN"/>
              </w:rPr>
              <w:t>ML CSI Reporting</w:t>
            </w:r>
          </w:p>
        </w:tc>
        <w:tc>
          <w:tcPr>
            <w:tcW w:w="637" w:type="dxa"/>
            <w:vAlign w:val="center"/>
          </w:tcPr>
          <w:p w:rsidR="005A5FFD" w:rsidRPr="007B3F5B" w:rsidRDefault="005A5FFD" w:rsidP="00DA7A39">
            <w:pPr>
              <w:pStyle w:val="TAH"/>
              <w:rPr>
                <w:rFonts w:eastAsiaTheme="minorEastAsia" w:cs="v5.0.0"/>
                <w:b w:val="0"/>
                <w:lang w:eastAsia="zh-CN"/>
              </w:rPr>
            </w:pPr>
            <w:r>
              <w:rPr>
                <w:rFonts w:eastAsiaTheme="minorEastAsia" w:cs="v5.0.0" w:hint="eastAsia"/>
                <w:b w:val="0"/>
                <w:lang w:eastAsia="zh-CN"/>
              </w:rPr>
              <w:t>6dB</w:t>
            </w:r>
          </w:p>
        </w:tc>
        <w:tc>
          <w:tcPr>
            <w:tcW w:w="834"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5</w:t>
            </w:r>
          </w:p>
        </w:tc>
        <w:tc>
          <w:tcPr>
            <w:tcW w:w="834"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4</w:t>
            </w:r>
          </w:p>
        </w:tc>
        <w:tc>
          <w:tcPr>
            <w:tcW w:w="1169"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38.81%</w:t>
            </w:r>
          </w:p>
        </w:tc>
        <w:tc>
          <w:tcPr>
            <w:tcW w:w="1169" w:type="dxa"/>
            <w:vAlign w:val="center"/>
          </w:tcPr>
          <w:p w:rsidR="005A5FFD" w:rsidRPr="00AE612F" w:rsidRDefault="005A5FFD" w:rsidP="00DA7A39">
            <w:pPr>
              <w:pStyle w:val="TAH"/>
              <w:rPr>
                <w:rFonts w:eastAsiaTheme="minorEastAsia" w:cs="v5.0.0"/>
                <w:b w:val="0"/>
                <w:lang w:eastAsia="zh-CN"/>
              </w:rPr>
            </w:pPr>
            <w:r>
              <w:rPr>
                <w:rFonts w:eastAsiaTheme="minorEastAsia" w:cs="v5.0.0" w:hint="eastAsia"/>
                <w:b w:val="0"/>
                <w:lang w:eastAsia="zh-CN"/>
              </w:rPr>
              <w:t>14.30%</w:t>
            </w:r>
          </w:p>
        </w:tc>
        <w:tc>
          <w:tcPr>
            <w:tcW w:w="1170" w:type="dxa"/>
            <w:shd w:val="clear" w:color="auto" w:fill="DDD9C3" w:themeFill="background2" w:themeFillShade="E6"/>
          </w:tcPr>
          <w:p w:rsidR="005A5FFD" w:rsidRPr="00E95554" w:rsidRDefault="005A5FFD" w:rsidP="00DA7A39">
            <w:pPr>
              <w:pStyle w:val="TAH"/>
              <w:rPr>
                <w:rFonts w:eastAsiaTheme="minorEastAsia" w:cs="v5.0.0"/>
                <w:b w:val="0"/>
                <w:lang w:eastAsia="zh-CN"/>
              </w:rPr>
            </w:pPr>
            <w:r>
              <w:rPr>
                <w:rFonts w:eastAsiaTheme="minorEastAsia" w:cs="v5.0.0" w:hint="eastAsia"/>
                <w:b w:val="0"/>
                <w:lang w:eastAsia="zh-CN"/>
              </w:rPr>
              <w:t>26.55%</w:t>
            </w:r>
          </w:p>
        </w:tc>
      </w:tr>
      <w:tr w:rsidR="005A5FFD" w:rsidRPr="007B3F5B" w:rsidTr="00D6675B">
        <w:trPr>
          <w:jc w:val="center"/>
        </w:trPr>
        <w:tc>
          <w:tcPr>
            <w:tcW w:w="2298" w:type="dxa"/>
            <w:vMerge/>
            <w:vAlign w:val="center"/>
          </w:tcPr>
          <w:p w:rsidR="005A5FFD" w:rsidRPr="007B3F5B" w:rsidRDefault="005A5FFD" w:rsidP="00DA7A39">
            <w:pPr>
              <w:pStyle w:val="TAH"/>
              <w:rPr>
                <w:rFonts w:eastAsia="?? ??" w:cs="v5.0.0"/>
                <w:b w:val="0"/>
              </w:rPr>
            </w:pPr>
          </w:p>
        </w:tc>
        <w:tc>
          <w:tcPr>
            <w:tcW w:w="637" w:type="dxa"/>
            <w:vAlign w:val="center"/>
          </w:tcPr>
          <w:p w:rsidR="005A5FFD" w:rsidRPr="007B3F5B" w:rsidRDefault="005A5FFD" w:rsidP="00DA7A39">
            <w:pPr>
              <w:pStyle w:val="TAH"/>
              <w:rPr>
                <w:rFonts w:eastAsiaTheme="minorEastAsia" w:cs="v5.0.0"/>
                <w:b w:val="0"/>
                <w:lang w:eastAsia="zh-CN"/>
              </w:rPr>
            </w:pPr>
            <w:r>
              <w:rPr>
                <w:rFonts w:eastAsiaTheme="minorEastAsia" w:cs="v5.0.0" w:hint="eastAsia"/>
                <w:b w:val="0"/>
                <w:lang w:eastAsia="zh-CN"/>
              </w:rPr>
              <w:t>7dB</w:t>
            </w:r>
          </w:p>
        </w:tc>
        <w:tc>
          <w:tcPr>
            <w:tcW w:w="834"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5</w:t>
            </w:r>
          </w:p>
        </w:tc>
        <w:tc>
          <w:tcPr>
            <w:tcW w:w="834"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4</w:t>
            </w:r>
          </w:p>
        </w:tc>
        <w:tc>
          <w:tcPr>
            <w:tcW w:w="1169" w:type="dxa"/>
            <w:vAlign w:val="center"/>
          </w:tcPr>
          <w:p w:rsidR="005A5FFD" w:rsidRPr="00AE612F" w:rsidRDefault="005A5FFD" w:rsidP="00DA7A39">
            <w:pPr>
              <w:pStyle w:val="TAH"/>
              <w:rPr>
                <w:rFonts w:eastAsiaTheme="minorEastAsia" w:cs="v5.0.0"/>
                <w:b w:val="0"/>
                <w:lang w:eastAsia="zh-CN"/>
              </w:rPr>
            </w:pPr>
            <w:r>
              <w:rPr>
                <w:rFonts w:eastAsiaTheme="minorEastAsia" w:cs="v5.0.0" w:hint="eastAsia"/>
                <w:b w:val="0"/>
                <w:lang w:eastAsia="zh-CN"/>
              </w:rPr>
              <w:t>44.13%</w:t>
            </w:r>
          </w:p>
        </w:tc>
        <w:tc>
          <w:tcPr>
            <w:tcW w:w="1169" w:type="dxa"/>
            <w:vAlign w:val="center"/>
          </w:tcPr>
          <w:p w:rsidR="005A5FFD" w:rsidRPr="00AE612F" w:rsidRDefault="005A5FFD" w:rsidP="00DA7A39">
            <w:pPr>
              <w:pStyle w:val="TAH"/>
              <w:rPr>
                <w:rFonts w:eastAsiaTheme="minorEastAsia" w:cs="v5.0.0"/>
                <w:b w:val="0"/>
                <w:lang w:eastAsia="zh-CN"/>
              </w:rPr>
            </w:pPr>
            <w:r>
              <w:rPr>
                <w:rFonts w:eastAsiaTheme="minorEastAsia" w:cs="v5.0.0" w:hint="eastAsia"/>
                <w:b w:val="0"/>
                <w:lang w:eastAsia="zh-CN"/>
              </w:rPr>
              <w:t>12.41%</w:t>
            </w:r>
          </w:p>
        </w:tc>
        <w:tc>
          <w:tcPr>
            <w:tcW w:w="1170" w:type="dxa"/>
            <w:shd w:val="clear" w:color="auto" w:fill="DDD9C3" w:themeFill="background2" w:themeFillShade="E6"/>
          </w:tcPr>
          <w:p w:rsidR="005A5FFD" w:rsidRPr="00E95554" w:rsidRDefault="005A5FFD" w:rsidP="00DA7A39">
            <w:pPr>
              <w:pStyle w:val="TAH"/>
              <w:rPr>
                <w:rFonts w:eastAsiaTheme="minorEastAsia" w:cs="v5.0.0"/>
                <w:b w:val="0"/>
                <w:lang w:eastAsia="zh-CN"/>
              </w:rPr>
            </w:pPr>
            <w:r>
              <w:rPr>
                <w:rFonts w:eastAsiaTheme="minorEastAsia" w:cs="v5.0.0" w:hint="eastAsia"/>
                <w:b w:val="0"/>
                <w:lang w:eastAsia="zh-CN"/>
              </w:rPr>
              <w:t>28.27%</w:t>
            </w:r>
          </w:p>
        </w:tc>
      </w:tr>
      <w:tr w:rsidR="005A5FFD" w:rsidRPr="007B3F5B" w:rsidTr="00D6675B">
        <w:trPr>
          <w:jc w:val="center"/>
        </w:trPr>
        <w:tc>
          <w:tcPr>
            <w:tcW w:w="2298" w:type="dxa"/>
            <w:vMerge/>
            <w:vAlign w:val="center"/>
          </w:tcPr>
          <w:p w:rsidR="005A5FFD" w:rsidRPr="007B3F5B" w:rsidRDefault="005A5FFD" w:rsidP="00DA7A39">
            <w:pPr>
              <w:pStyle w:val="TAH"/>
              <w:rPr>
                <w:rFonts w:eastAsia="?? ??" w:cs="v5.0.0"/>
                <w:b w:val="0"/>
              </w:rPr>
            </w:pPr>
          </w:p>
        </w:tc>
        <w:tc>
          <w:tcPr>
            <w:tcW w:w="637" w:type="dxa"/>
            <w:vAlign w:val="center"/>
          </w:tcPr>
          <w:p w:rsidR="005A5FFD" w:rsidRPr="007B3F5B" w:rsidRDefault="005A5FFD" w:rsidP="00DA7A39">
            <w:pPr>
              <w:pStyle w:val="TAH"/>
              <w:rPr>
                <w:rFonts w:eastAsiaTheme="minorEastAsia" w:cs="v5.0.0"/>
                <w:b w:val="0"/>
                <w:lang w:eastAsia="zh-CN"/>
              </w:rPr>
            </w:pPr>
            <w:r>
              <w:rPr>
                <w:rFonts w:eastAsiaTheme="minorEastAsia" w:cs="v5.0.0" w:hint="eastAsia"/>
                <w:b w:val="0"/>
                <w:lang w:eastAsia="zh-CN"/>
              </w:rPr>
              <w:t>12dB</w:t>
            </w:r>
          </w:p>
        </w:tc>
        <w:tc>
          <w:tcPr>
            <w:tcW w:w="834"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7</w:t>
            </w:r>
          </w:p>
        </w:tc>
        <w:tc>
          <w:tcPr>
            <w:tcW w:w="834"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5</w:t>
            </w:r>
          </w:p>
        </w:tc>
        <w:tc>
          <w:tcPr>
            <w:tcW w:w="1169" w:type="dxa"/>
            <w:vAlign w:val="center"/>
          </w:tcPr>
          <w:p w:rsidR="005A5FFD" w:rsidRPr="00AE612F" w:rsidRDefault="005A5FFD" w:rsidP="00DA7A39">
            <w:pPr>
              <w:pStyle w:val="TAH"/>
              <w:rPr>
                <w:rFonts w:eastAsiaTheme="minorEastAsia" w:cs="v5.0.0"/>
                <w:b w:val="0"/>
                <w:lang w:eastAsia="zh-CN"/>
              </w:rPr>
            </w:pPr>
            <w:r>
              <w:rPr>
                <w:rFonts w:eastAsiaTheme="minorEastAsia" w:cs="v5.0.0" w:hint="eastAsia"/>
                <w:b w:val="0"/>
                <w:lang w:eastAsia="zh-CN"/>
              </w:rPr>
              <w:t>45.09%</w:t>
            </w:r>
          </w:p>
        </w:tc>
        <w:tc>
          <w:tcPr>
            <w:tcW w:w="1169" w:type="dxa"/>
            <w:vAlign w:val="center"/>
          </w:tcPr>
          <w:p w:rsidR="005A5FFD" w:rsidRPr="00AE612F" w:rsidRDefault="005A5FFD" w:rsidP="00DA7A39">
            <w:pPr>
              <w:pStyle w:val="TAH"/>
              <w:rPr>
                <w:rFonts w:eastAsiaTheme="minorEastAsia" w:cs="v5.0.0"/>
                <w:b w:val="0"/>
                <w:lang w:eastAsia="zh-CN"/>
              </w:rPr>
            </w:pPr>
            <w:r>
              <w:rPr>
                <w:rFonts w:eastAsiaTheme="minorEastAsia" w:cs="v5.0.0" w:hint="eastAsia"/>
                <w:b w:val="0"/>
                <w:lang w:eastAsia="zh-CN"/>
              </w:rPr>
              <w:t>20.78%</w:t>
            </w:r>
          </w:p>
        </w:tc>
        <w:tc>
          <w:tcPr>
            <w:tcW w:w="1170" w:type="dxa"/>
            <w:shd w:val="clear" w:color="auto" w:fill="DDD9C3" w:themeFill="background2" w:themeFillShade="E6"/>
          </w:tcPr>
          <w:p w:rsidR="005A5FFD" w:rsidRPr="00E95554" w:rsidRDefault="005A5FFD" w:rsidP="00DA7A39">
            <w:pPr>
              <w:pStyle w:val="TAH"/>
              <w:rPr>
                <w:rFonts w:eastAsiaTheme="minorEastAsia" w:cs="v5.0.0"/>
                <w:b w:val="0"/>
                <w:lang w:eastAsia="zh-CN"/>
              </w:rPr>
            </w:pPr>
            <w:r>
              <w:rPr>
                <w:rFonts w:eastAsiaTheme="minorEastAsia" w:cs="v5.0.0" w:hint="eastAsia"/>
                <w:b w:val="0"/>
                <w:lang w:eastAsia="zh-CN"/>
              </w:rPr>
              <w:t>32.94%</w:t>
            </w:r>
          </w:p>
        </w:tc>
      </w:tr>
      <w:tr w:rsidR="005A5FFD" w:rsidRPr="007B3F5B" w:rsidTr="00D6675B">
        <w:trPr>
          <w:jc w:val="center"/>
        </w:trPr>
        <w:tc>
          <w:tcPr>
            <w:tcW w:w="2298" w:type="dxa"/>
            <w:vMerge/>
            <w:vAlign w:val="center"/>
          </w:tcPr>
          <w:p w:rsidR="005A5FFD" w:rsidRPr="007B3F5B" w:rsidRDefault="005A5FFD" w:rsidP="00DA7A39">
            <w:pPr>
              <w:pStyle w:val="TAH"/>
              <w:rPr>
                <w:rFonts w:eastAsia="?? ??" w:cs="v5.0.0"/>
                <w:b w:val="0"/>
              </w:rPr>
            </w:pPr>
          </w:p>
        </w:tc>
        <w:tc>
          <w:tcPr>
            <w:tcW w:w="637" w:type="dxa"/>
            <w:vAlign w:val="center"/>
          </w:tcPr>
          <w:p w:rsidR="005A5FFD" w:rsidRPr="007B3F5B" w:rsidRDefault="005A5FFD" w:rsidP="00DA7A39">
            <w:pPr>
              <w:pStyle w:val="TAH"/>
              <w:rPr>
                <w:rFonts w:eastAsiaTheme="minorEastAsia" w:cs="v5.0.0"/>
                <w:b w:val="0"/>
                <w:lang w:eastAsia="zh-CN"/>
              </w:rPr>
            </w:pPr>
            <w:r>
              <w:rPr>
                <w:rFonts w:eastAsiaTheme="minorEastAsia" w:cs="v5.0.0" w:hint="eastAsia"/>
                <w:b w:val="0"/>
                <w:lang w:eastAsia="zh-CN"/>
              </w:rPr>
              <w:t>13dB</w:t>
            </w:r>
          </w:p>
        </w:tc>
        <w:tc>
          <w:tcPr>
            <w:tcW w:w="834"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8</w:t>
            </w:r>
          </w:p>
        </w:tc>
        <w:tc>
          <w:tcPr>
            <w:tcW w:w="834" w:type="dxa"/>
            <w:vAlign w:val="center"/>
          </w:tcPr>
          <w:p w:rsidR="005A5FFD" w:rsidRPr="00B42498" w:rsidRDefault="005A5FFD" w:rsidP="00DA7A39">
            <w:pPr>
              <w:pStyle w:val="TAH"/>
              <w:rPr>
                <w:rFonts w:eastAsiaTheme="minorEastAsia" w:cs="v5.0.0"/>
                <w:b w:val="0"/>
                <w:lang w:eastAsia="zh-CN"/>
              </w:rPr>
            </w:pPr>
            <w:r>
              <w:rPr>
                <w:rFonts w:eastAsiaTheme="minorEastAsia" w:cs="v5.0.0" w:hint="eastAsia"/>
                <w:b w:val="0"/>
                <w:lang w:eastAsia="zh-CN"/>
              </w:rPr>
              <w:t>6</w:t>
            </w:r>
          </w:p>
        </w:tc>
        <w:tc>
          <w:tcPr>
            <w:tcW w:w="1169" w:type="dxa"/>
            <w:vAlign w:val="center"/>
          </w:tcPr>
          <w:p w:rsidR="005A5FFD" w:rsidRPr="00AE612F" w:rsidRDefault="005A5FFD" w:rsidP="00DA7A39">
            <w:pPr>
              <w:pStyle w:val="TAH"/>
              <w:rPr>
                <w:rFonts w:eastAsiaTheme="minorEastAsia" w:cs="v5.0.0"/>
                <w:b w:val="0"/>
                <w:lang w:eastAsia="zh-CN"/>
              </w:rPr>
            </w:pPr>
            <w:r>
              <w:rPr>
                <w:rFonts w:eastAsiaTheme="minorEastAsia" w:cs="v5.0.0" w:hint="eastAsia"/>
                <w:b w:val="0"/>
                <w:lang w:eastAsia="zh-CN"/>
              </w:rPr>
              <w:t>48.18%</w:t>
            </w:r>
          </w:p>
        </w:tc>
        <w:tc>
          <w:tcPr>
            <w:tcW w:w="1169" w:type="dxa"/>
            <w:vAlign w:val="center"/>
          </w:tcPr>
          <w:p w:rsidR="005A5FFD" w:rsidRPr="00AE612F" w:rsidRDefault="005A5FFD" w:rsidP="00DA7A39">
            <w:pPr>
              <w:pStyle w:val="TAH"/>
              <w:rPr>
                <w:rFonts w:eastAsiaTheme="minorEastAsia" w:cs="v5.0.0"/>
                <w:b w:val="0"/>
                <w:lang w:eastAsia="zh-CN"/>
              </w:rPr>
            </w:pPr>
            <w:r>
              <w:rPr>
                <w:rFonts w:eastAsiaTheme="minorEastAsia" w:cs="v5.0.0" w:hint="eastAsia"/>
                <w:b w:val="0"/>
                <w:lang w:eastAsia="zh-CN"/>
              </w:rPr>
              <w:t>18.02%</w:t>
            </w:r>
          </w:p>
        </w:tc>
        <w:tc>
          <w:tcPr>
            <w:tcW w:w="1170" w:type="dxa"/>
            <w:shd w:val="clear" w:color="auto" w:fill="DDD9C3" w:themeFill="background2" w:themeFillShade="E6"/>
          </w:tcPr>
          <w:p w:rsidR="005A5FFD" w:rsidRPr="00E95554" w:rsidRDefault="005A5FFD" w:rsidP="00DA7A39">
            <w:pPr>
              <w:pStyle w:val="TAH"/>
              <w:rPr>
                <w:rFonts w:eastAsiaTheme="minorEastAsia" w:cs="v5.0.0"/>
                <w:b w:val="0"/>
                <w:lang w:eastAsia="zh-CN"/>
              </w:rPr>
            </w:pPr>
            <w:r>
              <w:rPr>
                <w:rFonts w:eastAsiaTheme="minorEastAsia" w:cs="v5.0.0" w:hint="eastAsia"/>
                <w:b w:val="0"/>
                <w:lang w:eastAsia="zh-CN"/>
              </w:rPr>
              <w:t>33.10%</w:t>
            </w:r>
          </w:p>
        </w:tc>
      </w:tr>
    </w:tbl>
    <w:p w:rsidR="0006152B" w:rsidRDefault="0006152B" w:rsidP="00C779BF">
      <w:pPr>
        <w:spacing w:afterLines="50"/>
        <w:jc w:val="both"/>
        <w:rPr>
          <w:rFonts w:ascii="Calibri" w:eastAsia="宋体" w:hAnsi="Calibri" w:cs="Arial"/>
          <w:lang w:val="en-US" w:eastAsia="zh-CN"/>
        </w:rPr>
      </w:pPr>
    </w:p>
    <w:p w:rsidR="0006152B" w:rsidRDefault="00E92E47" w:rsidP="00C779BF">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Firstly, </w:t>
      </w:r>
      <w:r w:rsidR="00D6675B">
        <w:rPr>
          <w:rFonts w:ascii="Calibri" w:eastAsia="宋体" w:hAnsi="Calibri" w:cs="Arial" w:hint="eastAsia"/>
          <w:lang w:val="en-US" w:eastAsia="zh-CN"/>
        </w:rPr>
        <w:t xml:space="preserve">even the channel correlation is changed to medium, advanced SU-MIMO receiver </w:t>
      </w:r>
      <w:r>
        <w:rPr>
          <w:rFonts w:ascii="Calibri" w:eastAsia="宋体" w:hAnsi="Calibri" w:cs="Arial" w:hint="eastAsia"/>
          <w:lang w:val="en-US" w:eastAsia="zh-CN"/>
        </w:rPr>
        <w:t xml:space="preserve">can satisfy the requirement for </w:t>
      </w:r>
      <w:r w:rsidR="00CE2F58" w:rsidRPr="00CE2F58">
        <w:rPr>
          <w:rFonts w:ascii="Calibri" w:eastAsia="宋体" w:hAnsi="Calibri" w:cs="Arial"/>
          <w:lang w:eastAsia="zh-CN"/>
        </w:rPr>
        <w:t>CQI reporting variance</w:t>
      </w:r>
      <w:r w:rsidR="00D6675B">
        <w:rPr>
          <w:rFonts w:ascii="Calibri" w:eastAsia="宋体" w:hAnsi="Calibri" w:cs="Arial" w:hint="eastAsia"/>
          <w:lang w:eastAsia="zh-CN"/>
        </w:rPr>
        <w:t xml:space="preserve"> with </w:t>
      </w:r>
      <w:r w:rsidR="00D6675B">
        <w:rPr>
          <w:rFonts w:ascii="Calibri" w:eastAsia="宋体" w:hAnsi="Calibri" w:cs="Arial" w:hint="eastAsia"/>
          <w:lang w:val="en-US" w:eastAsia="zh-CN"/>
        </w:rPr>
        <w:t>both CSI reporting schemes</w:t>
      </w:r>
      <w:r w:rsidR="00816692">
        <w:rPr>
          <w:rFonts w:ascii="Calibri" w:eastAsia="宋体" w:hAnsi="Calibri" w:cs="Arial" w:hint="eastAsia"/>
          <w:lang w:val="en-US" w:eastAsia="zh-CN"/>
        </w:rPr>
        <w:t xml:space="preserve"> (if we follow Test Setup 9.3.2.1.1 to require at least 20% CQI index not in the set {median CQI -1, median CQI + 1})</w:t>
      </w:r>
      <w:r w:rsidR="00CE2F58">
        <w:rPr>
          <w:rFonts w:ascii="Calibri" w:eastAsia="宋体" w:hAnsi="Calibri" w:cs="Arial" w:hint="eastAsia"/>
          <w:lang w:eastAsia="zh-CN"/>
        </w:rPr>
        <w:t xml:space="preserve">, based on the </w:t>
      </w:r>
      <w:r w:rsidR="00CE2F58">
        <w:rPr>
          <w:rFonts w:ascii="Calibri" w:eastAsia="宋体" w:hAnsi="Calibri" w:cs="Arial"/>
          <w:lang w:eastAsia="zh-CN"/>
        </w:rPr>
        <w:t>observation</w:t>
      </w:r>
      <w:r w:rsidR="00CE2F58">
        <w:rPr>
          <w:rFonts w:ascii="Calibri" w:eastAsia="宋体" w:hAnsi="Calibri" w:cs="Arial" w:hint="eastAsia"/>
          <w:lang w:eastAsia="zh-CN"/>
        </w:rPr>
        <w:t xml:space="preserve"> from Table 4. </w:t>
      </w:r>
      <w:r w:rsidR="00CE2F58">
        <w:rPr>
          <w:rFonts w:ascii="Calibri" w:eastAsia="宋体" w:hAnsi="Calibri" w:cs="Arial" w:hint="eastAsia"/>
          <w:lang w:val="en-US" w:eastAsia="zh-CN"/>
        </w:rPr>
        <w:t>Furthermore, t</w:t>
      </w:r>
      <w:r w:rsidR="005A5FFD" w:rsidRPr="00E92E47">
        <w:rPr>
          <w:rFonts w:ascii="Calibri" w:eastAsia="宋体" w:hAnsi="Calibri" w:cs="Arial" w:hint="eastAsia"/>
          <w:lang w:val="en-US" w:eastAsia="zh-CN"/>
        </w:rPr>
        <w:t>he reported median CQI index is the same except the case SNR=13dB, which means that the estimated performance gain of ML receiver is lower than one CQI level in most cases.</w:t>
      </w:r>
    </w:p>
    <w:p w:rsidR="0006152B" w:rsidRDefault="00CE2F58" w:rsidP="00C779BF">
      <w:pPr>
        <w:pStyle w:val="af7"/>
        <w:numPr>
          <w:ilvl w:val="0"/>
          <w:numId w:val="36"/>
        </w:numPr>
        <w:spacing w:afterLines="50"/>
        <w:ind w:left="426" w:firstLineChars="0"/>
        <w:rPr>
          <w:rFonts w:eastAsia="宋体" w:cs="Arial"/>
        </w:rPr>
      </w:pPr>
      <w:r w:rsidRPr="00D613D5">
        <w:rPr>
          <w:rFonts w:eastAsia="宋体" w:cs="Arial" w:hint="eastAsia"/>
        </w:rPr>
        <w:t>Requirement for</w:t>
      </w:r>
      <w:r>
        <w:rPr>
          <w:rFonts w:eastAsia="宋体" w:cs="Arial" w:hint="eastAsia"/>
        </w:rPr>
        <w:t xml:space="preserve"> throughput increase by link </w:t>
      </w:r>
      <w:r>
        <w:rPr>
          <w:rFonts w:eastAsia="宋体" w:cs="Arial"/>
        </w:rPr>
        <w:t>adaption</w:t>
      </w:r>
      <w:r w:rsidRPr="00D613D5">
        <w:rPr>
          <w:rFonts w:eastAsia="宋体" w:cs="Arial" w:hint="eastAsia"/>
        </w:rPr>
        <w:t>:</w:t>
      </w:r>
    </w:p>
    <w:p w:rsidR="00CE2F58" w:rsidRPr="00CE2F58" w:rsidRDefault="00CE2F58" w:rsidP="00CE2F58">
      <w:pPr>
        <w:pStyle w:val="a8"/>
        <w:jc w:val="center"/>
        <w:rPr>
          <w:rFonts w:asciiTheme="minorHAnsi" w:hAnsiTheme="minorHAnsi"/>
        </w:rPr>
      </w:pPr>
      <w:r w:rsidRPr="00B355F4">
        <w:rPr>
          <w:rFonts w:asciiTheme="minorHAnsi" w:hAnsiTheme="minorHAnsi"/>
        </w:rPr>
        <w:t xml:space="preserve">Table </w:t>
      </w:r>
      <w:r>
        <w:rPr>
          <w:rFonts w:asciiTheme="minorHAnsi" w:eastAsiaTheme="minorEastAsia" w:hAnsiTheme="minorHAnsi" w:hint="eastAsia"/>
          <w:lang w:eastAsia="zh-CN"/>
        </w:rPr>
        <w:t>5</w:t>
      </w:r>
      <w:r w:rsidRPr="00CE2F58">
        <w:rPr>
          <w:rFonts w:asciiTheme="minorHAnsi" w:hAnsiTheme="minorHAnsi"/>
        </w:rPr>
        <w:t>:</w:t>
      </w:r>
      <w:r w:rsidRPr="00CE2F58">
        <w:rPr>
          <w:rFonts w:asciiTheme="minorHAnsi" w:hAnsiTheme="minorHAnsi" w:hint="eastAsia"/>
        </w:rPr>
        <w:t xml:space="preserve"> Throughput Increase Achieved by Link Adaption</w:t>
      </w:r>
    </w:p>
    <w:tbl>
      <w:tblPr>
        <w:tblStyle w:val="a6"/>
        <w:tblW w:w="8670" w:type="dxa"/>
        <w:jc w:val="center"/>
        <w:tblInd w:w="-45" w:type="dxa"/>
        <w:tblLayout w:type="fixed"/>
        <w:tblLook w:val="04A0"/>
      </w:tblPr>
      <w:tblGrid>
        <w:gridCol w:w="1996"/>
        <w:gridCol w:w="637"/>
        <w:gridCol w:w="2012"/>
        <w:gridCol w:w="2012"/>
        <w:gridCol w:w="2013"/>
      </w:tblGrid>
      <w:tr w:rsidR="00CE2F58" w:rsidRPr="007B3F5B" w:rsidTr="00CE2F58">
        <w:trPr>
          <w:jc w:val="center"/>
        </w:trPr>
        <w:tc>
          <w:tcPr>
            <w:tcW w:w="1996" w:type="dxa"/>
            <w:vAlign w:val="center"/>
          </w:tcPr>
          <w:p w:rsidR="00CE2F58" w:rsidRPr="007B3F5B" w:rsidRDefault="00CE2F58" w:rsidP="00DA7A39">
            <w:pPr>
              <w:pStyle w:val="TAH"/>
              <w:rPr>
                <w:rFonts w:eastAsia="?? ??" w:cs="v5.0.0"/>
                <w:b w:val="0"/>
              </w:rPr>
            </w:pPr>
          </w:p>
        </w:tc>
        <w:tc>
          <w:tcPr>
            <w:tcW w:w="637" w:type="dxa"/>
            <w:vAlign w:val="center"/>
          </w:tcPr>
          <w:p w:rsidR="00CE2F58" w:rsidRPr="007B3F5B" w:rsidRDefault="00CE2F58" w:rsidP="00DA7A39">
            <w:pPr>
              <w:pStyle w:val="TAH"/>
              <w:rPr>
                <w:rFonts w:eastAsiaTheme="minorEastAsia" w:cs="v5.0.0"/>
                <w:b w:val="0"/>
                <w:lang w:eastAsia="zh-CN"/>
              </w:rPr>
            </w:pPr>
            <w:r>
              <w:rPr>
                <w:rFonts w:eastAsiaTheme="minorEastAsia" w:cs="v5.0.0" w:hint="eastAsia"/>
                <w:b w:val="0"/>
                <w:lang w:eastAsia="zh-CN"/>
              </w:rPr>
              <w:t>SNR</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Throughput, Non-Link-Adaption (Use CQI Median value)</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 xml:space="preserve">Throughput, </w:t>
            </w:r>
            <w:r>
              <w:rPr>
                <w:rFonts w:eastAsiaTheme="minorEastAsia" w:cs="v5.0.0"/>
                <w:b w:val="0"/>
                <w:lang w:eastAsia="zh-CN"/>
              </w:rPr>
              <w:br/>
            </w:r>
            <w:r>
              <w:rPr>
                <w:rFonts w:eastAsiaTheme="minorEastAsia" w:cs="v5.0.0" w:hint="eastAsia"/>
                <w:b w:val="0"/>
                <w:lang w:eastAsia="zh-CN"/>
              </w:rPr>
              <w:t>Use Reported CQI</w:t>
            </w:r>
          </w:p>
        </w:tc>
        <w:tc>
          <w:tcPr>
            <w:tcW w:w="2013" w:type="dxa"/>
            <w:vAlign w:val="center"/>
          </w:tcPr>
          <w:p w:rsidR="00CE2F58" w:rsidRPr="007B3F5B" w:rsidRDefault="00CE2F58" w:rsidP="00DA7A39">
            <w:pPr>
              <w:pStyle w:val="TAH"/>
              <w:rPr>
                <w:rFonts w:eastAsiaTheme="minorEastAsia" w:cs="v5.0.0"/>
                <w:b w:val="0"/>
                <w:lang w:eastAsia="zh-CN"/>
              </w:rPr>
            </w:pPr>
            <w:r>
              <w:rPr>
                <w:rFonts w:eastAsiaTheme="minorEastAsia" w:cs="v5.0.0" w:hint="eastAsia"/>
                <w:b w:val="0"/>
                <w:lang w:eastAsia="zh-CN"/>
              </w:rPr>
              <w:t xml:space="preserve">Throughput </w:t>
            </w:r>
            <w:r>
              <w:rPr>
                <w:rFonts w:eastAsiaTheme="minorEastAsia" w:cs="v5.0.0"/>
                <w:b w:val="0"/>
                <w:lang w:eastAsia="zh-CN"/>
              </w:rPr>
              <w:br/>
            </w:r>
            <w:r>
              <w:rPr>
                <w:rFonts w:eastAsiaTheme="minorEastAsia" w:cs="v5.0.0" w:hint="eastAsia"/>
                <w:b w:val="0"/>
                <w:lang w:eastAsia="zh-CN"/>
              </w:rPr>
              <w:t>Relative Increase</w:t>
            </w:r>
          </w:p>
        </w:tc>
      </w:tr>
      <w:tr w:rsidR="00CE2F58" w:rsidRPr="007B3F5B" w:rsidTr="00CE2F58">
        <w:trPr>
          <w:jc w:val="center"/>
        </w:trPr>
        <w:tc>
          <w:tcPr>
            <w:tcW w:w="1996" w:type="dxa"/>
            <w:vMerge w:val="restart"/>
            <w:vAlign w:val="center"/>
          </w:tcPr>
          <w:p w:rsidR="00CE2F58" w:rsidRPr="00DF30D2" w:rsidRDefault="00CE2F58" w:rsidP="00DA7A39">
            <w:pPr>
              <w:pStyle w:val="TAH"/>
              <w:rPr>
                <w:rFonts w:eastAsiaTheme="minorEastAsia" w:cs="v5.0.0"/>
                <w:b w:val="0"/>
                <w:lang w:eastAsia="zh-CN"/>
              </w:rPr>
            </w:pPr>
            <w:r>
              <w:rPr>
                <w:rFonts w:eastAsiaTheme="minorEastAsia" w:cs="v5.0.0" w:hint="eastAsia"/>
                <w:b w:val="0"/>
                <w:lang w:eastAsia="zh-CN"/>
              </w:rPr>
              <w:t>R-ML</w:t>
            </w:r>
            <w:r w:rsidRPr="007B3F5B">
              <w:rPr>
                <w:rFonts w:eastAsia="?? ??" w:cs="v5.0.0" w:hint="eastAsia"/>
                <w:b w:val="0"/>
              </w:rPr>
              <w:t xml:space="preserve"> Receiver</w:t>
            </w:r>
            <w:r>
              <w:rPr>
                <w:rFonts w:eastAsiaTheme="minorEastAsia" w:cs="v5.0.0"/>
                <w:b w:val="0"/>
                <w:lang w:eastAsia="zh-CN"/>
              </w:rPr>
              <w:br/>
            </w:r>
            <w:r>
              <w:rPr>
                <w:rFonts w:eastAsiaTheme="minorEastAsia" w:cs="v5.0.0" w:hint="eastAsia"/>
                <w:b w:val="0"/>
                <w:lang w:eastAsia="zh-CN"/>
              </w:rPr>
              <w:t>w/ MMSE CSI Reporting</w:t>
            </w:r>
          </w:p>
        </w:tc>
        <w:tc>
          <w:tcPr>
            <w:tcW w:w="637" w:type="dxa"/>
            <w:vAlign w:val="center"/>
          </w:tcPr>
          <w:p w:rsidR="00CE2F58" w:rsidRPr="007B3F5B" w:rsidRDefault="00CE2F58" w:rsidP="00DA7A39">
            <w:pPr>
              <w:pStyle w:val="TAH"/>
              <w:rPr>
                <w:rFonts w:eastAsiaTheme="minorEastAsia" w:cs="v5.0.0"/>
                <w:b w:val="0"/>
                <w:lang w:eastAsia="zh-CN"/>
              </w:rPr>
            </w:pPr>
            <w:r>
              <w:rPr>
                <w:rFonts w:eastAsiaTheme="minorEastAsia" w:cs="v5.0.0" w:hint="eastAsia"/>
                <w:b w:val="0"/>
                <w:lang w:eastAsia="zh-CN"/>
              </w:rPr>
              <w:t>6dB</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5.0525 Mbps</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6.0111 Mbps</w:t>
            </w:r>
          </w:p>
        </w:tc>
        <w:tc>
          <w:tcPr>
            <w:tcW w:w="2013" w:type="dxa"/>
            <w:shd w:val="clear" w:color="auto" w:fill="DDD9C3" w:themeFill="background2" w:themeFillShade="E6"/>
            <w:vAlign w:val="center"/>
          </w:tcPr>
          <w:p w:rsidR="00CE2F58" w:rsidRPr="00B42498" w:rsidRDefault="00CE2F58" w:rsidP="00DA7A39">
            <w:pPr>
              <w:pStyle w:val="TAH"/>
              <w:rPr>
                <w:rFonts w:eastAsiaTheme="minorEastAsia" w:cs="v5.0.0"/>
                <w:b w:val="0"/>
                <w:lang w:eastAsia="zh-CN"/>
              </w:rPr>
            </w:pPr>
            <w:r>
              <w:rPr>
                <w:rFonts w:eastAsiaTheme="minorEastAsia" w:cs="v5.0.0" w:hint="eastAsia"/>
                <w:b w:val="0"/>
                <w:lang w:eastAsia="zh-CN"/>
              </w:rPr>
              <w:t>18.97%</w:t>
            </w:r>
          </w:p>
        </w:tc>
      </w:tr>
      <w:tr w:rsidR="00CE2F58" w:rsidRPr="007B3F5B" w:rsidTr="00CE2F58">
        <w:trPr>
          <w:jc w:val="center"/>
        </w:trPr>
        <w:tc>
          <w:tcPr>
            <w:tcW w:w="1996" w:type="dxa"/>
            <w:vMerge/>
            <w:vAlign w:val="center"/>
          </w:tcPr>
          <w:p w:rsidR="00CE2F58" w:rsidRPr="007B3F5B" w:rsidRDefault="00CE2F58" w:rsidP="00DA7A39">
            <w:pPr>
              <w:pStyle w:val="TAH"/>
              <w:rPr>
                <w:rFonts w:eastAsia="?? ??" w:cs="v5.0.0"/>
                <w:b w:val="0"/>
              </w:rPr>
            </w:pPr>
          </w:p>
        </w:tc>
        <w:tc>
          <w:tcPr>
            <w:tcW w:w="637" w:type="dxa"/>
            <w:vAlign w:val="center"/>
          </w:tcPr>
          <w:p w:rsidR="00CE2F58" w:rsidRPr="007B3F5B" w:rsidRDefault="00CE2F58" w:rsidP="00DA7A39">
            <w:pPr>
              <w:pStyle w:val="TAH"/>
              <w:rPr>
                <w:rFonts w:eastAsiaTheme="minorEastAsia" w:cs="v5.0.0"/>
                <w:b w:val="0"/>
                <w:lang w:eastAsia="zh-CN"/>
              </w:rPr>
            </w:pPr>
            <w:r>
              <w:rPr>
                <w:rFonts w:eastAsiaTheme="minorEastAsia" w:cs="v5.0.0" w:hint="eastAsia"/>
                <w:b w:val="0"/>
                <w:lang w:eastAsia="zh-CN"/>
              </w:rPr>
              <w:t>7dB</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5.7369 Mbps</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6.5966 Mbps</w:t>
            </w:r>
          </w:p>
        </w:tc>
        <w:tc>
          <w:tcPr>
            <w:tcW w:w="2013" w:type="dxa"/>
            <w:shd w:val="clear" w:color="auto" w:fill="DDD9C3" w:themeFill="background2" w:themeFillShade="E6"/>
            <w:vAlign w:val="center"/>
          </w:tcPr>
          <w:p w:rsidR="00CE2F58" w:rsidRPr="00B42498" w:rsidRDefault="00CE2F58" w:rsidP="00DA7A39">
            <w:pPr>
              <w:pStyle w:val="TAH"/>
              <w:rPr>
                <w:rFonts w:eastAsiaTheme="minorEastAsia" w:cs="v5.0.0"/>
                <w:b w:val="0"/>
                <w:lang w:eastAsia="zh-CN"/>
              </w:rPr>
            </w:pPr>
            <w:r>
              <w:rPr>
                <w:rFonts w:eastAsiaTheme="minorEastAsia" w:cs="v5.0.0" w:hint="eastAsia"/>
                <w:b w:val="0"/>
                <w:lang w:eastAsia="zh-CN"/>
              </w:rPr>
              <w:t>14.99%</w:t>
            </w:r>
          </w:p>
        </w:tc>
      </w:tr>
      <w:tr w:rsidR="00CE2F58" w:rsidRPr="007B3F5B" w:rsidTr="00CE2F58">
        <w:trPr>
          <w:jc w:val="center"/>
        </w:trPr>
        <w:tc>
          <w:tcPr>
            <w:tcW w:w="1996" w:type="dxa"/>
            <w:vMerge/>
            <w:vAlign w:val="center"/>
          </w:tcPr>
          <w:p w:rsidR="00CE2F58" w:rsidRPr="007B3F5B" w:rsidRDefault="00CE2F58" w:rsidP="00DA7A39">
            <w:pPr>
              <w:pStyle w:val="TAH"/>
              <w:rPr>
                <w:rFonts w:eastAsia="?? ??" w:cs="v5.0.0"/>
                <w:b w:val="0"/>
              </w:rPr>
            </w:pPr>
          </w:p>
        </w:tc>
        <w:tc>
          <w:tcPr>
            <w:tcW w:w="637" w:type="dxa"/>
            <w:vAlign w:val="center"/>
          </w:tcPr>
          <w:p w:rsidR="00CE2F58" w:rsidRPr="007B3F5B" w:rsidRDefault="00CE2F58" w:rsidP="00DA7A39">
            <w:pPr>
              <w:pStyle w:val="TAH"/>
              <w:rPr>
                <w:rFonts w:eastAsiaTheme="minorEastAsia" w:cs="v5.0.0"/>
                <w:b w:val="0"/>
                <w:lang w:eastAsia="zh-CN"/>
              </w:rPr>
            </w:pPr>
            <w:r>
              <w:rPr>
                <w:rFonts w:eastAsiaTheme="minorEastAsia" w:cs="v5.0.0" w:hint="eastAsia"/>
                <w:b w:val="0"/>
                <w:lang w:eastAsia="zh-CN"/>
              </w:rPr>
              <w:t>12dB</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9.3532 Mbps</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10.2038 Mbps</w:t>
            </w:r>
          </w:p>
        </w:tc>
        <w:tc>
          <w:tcPr>
            <w:tcW w:w="2013" w:type="dxa"/>
            <w:shd w:val="clear" w:color="auto" w:fill="DDD9C3" w:themeFill="background2" w:themeFillShade="E6"/>
            <w:vAlign w:val="center"/>
          </w:tcPr>
          <w:p w:rsidR="00CE2F58" w:rsidRPr="00B42498" w:rsidRDefault="00CE2F58" w:rsidP="00DA7A39">
            <w:pPr>
              <w:pStyle w:val="TAH"/>
              <w:rPr>
                <w:rFonts w:eastAsiaTheme="minorEastAsia" w:cs="v5.0.0"/>
                <w:b w:val="0"/>
                <w:lang w:eastAsia="zh-CN"/>
              </w:rPr>
            </w:pPr>
            <w:r>
              <w:rPr>
                <w:rFonts w:eastAsiaTheme="minorEastAsia" w:cs="v5.0.0" w:hint="eastAsia"/>
                <w:b w:val="0"/>
                <w:lang w:eastAsia="zh-CN"/>
              </w:rPr>
              <w:t>9.09%</w:t>
            </w:r>
          </w:p>
        </w:tc>
      </w:tr>
      <w:tr w:rsidR="00CE2F58" w:rsidRPr="007B3F5B" w:rsidTr="00CE2F58">
        <w:trPr>
          <w:jc w:val="center"/>
        </w:trPr>
        <w:tc>
          <w:tcPr>
            <w:tcW w:w="1996" w:type="dxa"/>
            <w:vMerge/>
            <w:vAlign w:val="center"/>
          </w:tcPr>
          <w:p w:rsidR="00CE2F58" w:rsidRPr="007B3F5B" w:rsidRDefault="00CE2F58" w:rsidP="00DA7A39">
            <w:pPr>
              <w:pStyle w:val="TAH"/>
              <w:rPr>
                <w:rFonts w:eastAsia="?? ??" w:cs="v5.0.0"/>
                <w:b w:val="0"/>
              </w:rPr>
            </w:pPr>
          </w:p>
        </w:tc>
        <w:tc>
          <w:tcPr>
            <w:tcW w:w="637" w:type="dxa"/>
            <w:vAlign w:val="center"/>
          </w:tcPr>
          <w:p w:rsidR="00CE2F58" w:rsidRPr="007B3F5B" w:rsidRDefault="00CE2F58" w:rsidP="00DA7A39">
            <w:pPr>
              <w:pStyle w:val="TAH"/>
              <w:rPr>
                <w:rFonts w:eastAsiaTheme="minorEastAsia" w:cs="v5.0.0"/>
                <w:b w:val="0"/>
                <w:lang w:eastAsia="zh-CN"/>
              </w:rPr>
            </w:pPr>
            <w:r>
              <w:rPr>
                <w:rFonts w:eastAsiaTheme="minorEastAsia" w:cs="v5.0.0" w:hint="eastAsia"/>
                <w:b w:val="0"/>
                <w:lang w:eastAsia="zh-CN"/>
              </w:rPr>
              <w:t>13dB</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9.6896 Mbps</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10.9079 Mbps</w:t>
            </w:r>
          </w:p>
        </w:tc>
        <w:tc>
          <w:tcPr>
            <w:tcW w:w="2013" w:type="dxa"/>
            <w:shd w:val="clear" w:color="auto" w:fill="DDD9C3" w:themeFill="background2" w:themeFillShade="E6"/>
            <w:vAlign w:val="center"/>
          </w:tcPr>
          <w:p w:rsidR="00CE2F58" w:rsidRPr="00B42498" w:rsidRDefault="00CE2F58" w:rsidP="00DA7A39">
            <w:pPr>
              <w:pStyle w:val="TAH"/>
              <w:rPr>
                <w:rFonts w:eastAsiaTheme="minorEastAsia" w:cs="v5.0.0"/>
                <w:b w:val="0"/>
                <w:lang w:eastAsia="zh-CN"/>
              </w:rPr>
            </w:pPr>
            <w:r>
              <w:rPr>
                <w:rFonts w:eastAsiaTheme="minorEastAsia" w:cs="v5.0.0" w:hint="eastAsia"/>
                <w:b w:val="0"/>
                <w:lang w:eastAsia="zh-CN"/>
              </w:rPr>
              <w:t>12.57%</w:t>
            </w:r>
          </w:p>
        </w:tc>
      </w:tr>
      <w:tr w:rsidR="00CE2F58" w:rsidRPr="007B3F5B" w:rsidTr="00CE2F58">
        <w:trPr>
          <w:jc w:val="center"/>
        </w:trPr>
        <w:tc>
          <w:tcPr>
            <w:tcW w:w="1996" w:type="dxa"/>
            <w:vMerge w:val="restart"/>
            <w:vAlign w:val="center"/>
          </w:tcPr>
          <w:p w:rsidR="00CE2F58" w:rsidRPr="00DF30D2" w:rsidRDefault="00CE2F58" w:rsidP="00DA7A39">
            <w:pPr>
              <w:pStyle w:val="TAH"/>
              <w:rPr>
                <w:rFonts w:eastAsiaTheme="minorEastAsia" w:cs="v5.0.0"/>
                <w:b w:val="0"/>
                <w:lang w:eastAsia="zh-CN"/>
              </w:rPr>
            </w:pPr>
            <w:r>
              <w:rPr>
                <w:rFonts w:eastAsiaTheme="minorEastAsia" w:cs="v5.0.0" w:hint="eastAsia"/>
                <w:b w:val="0"/>
                <w:lang w:eastAsia="zh-CN"/>
              </w:rPr>
              <w:t>R-ML</w:t>
            </w:r>
            <w:r w:rsidRPr="007B3F5B">
              <w:rPr>
                <w:rFonts w:eastAsia="?? ??" w:cs="v5.0.0" w:hint="eastAsia"/>
                <w:b w:val="0"/>
              </w:rPr>
              <w:t xml:space="preserve"> Receiver</w:t>
            </w:r>
            <w:r>
              <w:rPr>
                <w:rFonts w:eastAsiaTheme="minorEastAsia" w:cs="v5.0.0"/>
                <w:b w:val="0"/>
                <w:lang w:eastAsia="zh-CN"/>
              </w:rPr>
              <w:br/>
            </w:r>
            <w:r>
              <w:rPr>
                <w:rFonts w:eastAsiaTheme="minorEastAsia" w:cs="v5.0.0" w:hint="eastAsia"/>
                <w:b w:val="0"/>
                <w:lang w:eastAsia="zh-CN"/>
              </w:rPr>
              <w:t>w/ ML CSI Reporting</w:t>
            </w:r>
          </w:p>
        </w:tc>
        <w:tc>
          <w:tcPr>
            <w:tcW w:w="637" w:type="dxa"/>
            <w:vAlign w:val="center"/>
          </w:tcPr>
          <w:p w:rsidR="00CE2F58" w:rsidRPr="007B3F5B" w:rsidRDefault="00CE2F58" w:rsidP="00DA7A39">
            <w:pPr>
              <w:pStyle w:val="TAH"/>
              <w:rPr>
                <w:rFonts w:eastAsiaTheme="minorEastAsia" w:cs="v5.0.0"/>
                <w:b w:val="0"/>
                <w:lang w:eastAsia="zh-CN"/>
              </w:rPr>
            </w:pPr>
            <w:r>
              <w:rPr>
                <w:rFonts w:eastAsiaTheme="minorEastAsia" w:cs="v5.0.0" w:hint="eastAsia"/>
                <w:b w:val="0"/>
                <w:lang w:eastAsia="zh-CN"/>
              </w:rPr>
              <w:t>6dB</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5.0987 Mbps</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6.1760 Mbps</w:t>
            </w:r>
          </w:p>
        </w:tc>
        <w:tc>
          <w:tcPr>
            <w:tcW w:w="2013" w:type="dxa"/>
            <w:shd w:val="clear" w:color="auto" w:fill="DDD9C3" w:themeFill="background2" w:themeFillShade="E6"/>
            <w:vAlign w:val="center"/>
          </w:tcPr>
          <w:p w:rsidR="00CE2F58" w:rsidRPr="00B42498" w:rsidRDefault="00CE2F58" w:rsidP="00DA7A39">
            <w:pPr>
              <w:pStyle w:val="TAH"/>
              <w:rPr>
                <w:rFonts w:eastAsiaTheme="minorEastAsia" w:cs="v5.0.0"/>
                <w:b w:val="0"/>
                <w:lang w:eastAsia="zh-CN"/>
              </w:rPr>
            </w:pPr>
            <w:r>
              <w:rPr>
                <w:rFonts w:eastAsiaTheme="minorEastAsia" w:cs="v5.0.0" w:hint="eastAsia"/>
                <w:b w:val="0"/>
                <w:lang w:eastAsia="zh-CN"/>
              </w:rPr>
              <w:t>21.13%</w:t>
            </w:r>
          </w:p>
        </w:tc>
      </w:tr>
      <w:tr w:rsidR="00CE2F58" w:rsidRPr="007B3F5B" w:rsidTr="00CE2F58">
        <w:trPr>
          <w:jc w:val="center"/>
        </w:trPr>
        <w:tc>
          <w:tcPr>
            <w:tcW w:w="1996" w:type="dxa"/>
            <w:vMerge/>
            <w:vAlign w:val="center"/>
          </w:tcPr>
          <w:p w:rsidR="00CE2F58" w:rsidRPr="007B3F5B" w:rsidRDefault="00CE2F58" w:rsidP="00DA7A39">
            <w:pPr>
              <w:pStyle w:val="TAH"/>
              <w:rPr>
                <w:rFonts w:eastAsia="?? ??" w:cs="v5.0.0"/>
                <w:b w:val="0"/>
              </w:rPr>
            </w:pPr>
          </w:p>
        </w:tc>
        <w:tc>
          <w:tcPr>
            <w:tcW w:w="637" w:type="dxa"/>
            <w:vAlign w:val="center"/>
          </w:tcPr>
          <w:p w:rsidR="00CE2F58" w:rsidRPr="007B3F5B" w:rsidRDefault="00CE2F58" w:rsidP="00DA7A39">
            <w:pPr>
              <w:pStyle w:val="TAH"/>
              <w:rPr>
                <w:rFonts w:eastAsiaTheme="minorEastAsia" w:cs="v5.0.0"/>
                <w:b w:val="0"/>
                <w:lang w:eastAsia="zh-CN"/>
              </w:rPr>
            </w:pPr>
            <w:r>
              <w:rPr>
                <w:rFonts w:eastAsiaTheme="minorEastAsia" w:cs="v5.0.0" w:hint="eastAsia"/>
                <w:b w:val="0"/>
                <w:lang w:eastAsia="zh-CN"/>
              </w:rPr>
              <w:t>7dB</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5.7614 Mbps</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6.8155 Mbps</w:t>
            </w:r>
          </w:p>
        </w:tc>
        <w:tc>
          <w:tcPr>
            <w:tcW w:w="2013" w:type="dxa"/>
            <w:shd w:val="clear" w:color="auto" w:fill="DDD9C3" w:themeFill="background2" w:themeFillShade="E6"/>
            <w:vAlign w:val="center"/>
          </w:tcPr>
          <w:p w:rsidR="00CE2F58" w:rsidRPr="00B42498" w:rsidRDefault="00CE2F58" w:rsidP="00DA7A39">
            <w:pPr>
              <w:pStyle w:val="TAH"/>
              <w:rPr>
                <w:rFonts w:eastAsiaTheme="minorEastAsia" w:cs="v5.0.0"/>
                <w:b w:val="0"/>
                <w:lang w:eastAsia="zh-CN"/>
              </w:rPr>
            </w:pPr>
            <w:r>
              <w:rPr>
                <w:rFonts w:eastAsiaTheme="minorEastAsia" w:cs="v5.0.0" w:hint="eastAsia"/>
                <w:b w:val="0"/>
                <w:lang w:eastAsia="zh-CN"/>
              </w:rPr>
              <w:t>18.30%</w:t>
            </w:r>
          </w:p>
        </w:tc>
      </w:tr>
      <w:tr w:rsidR="00CE2F58" w:rsidRPr="007B3F5B" w:rsidTr="00CE2F58">
        <w:trPr>
          <w:jc w:val="center"/>
        </w:trPr>
        <w:tc>
          <w:tcPr>
            <w:tcW w:w="1996" w:type="dxa"/>
            <w:vMerge/>
            <w:vAlign w:val="center"/>
          </w:tcPr>
          <w:p w:rsidR="00CE2F58" w:rsidRPr="007B3F5B" w:rsidRDefault="00CE2F58" w:rsidP="00DA7A39">
            <w:pPr>
              <w:pStyle w:val="TAH"/>
              <w:rPr>
                <w:rFonts w:eastAsia="?? ??" w:cs="v5.0.0"/>
                <w:b w:val="0"/>
              </w:rPr>
            </w:pPr>
          </w:p>
        </w:tc>
        <w:tc>
          <w:tcPr>
            <w:tcW w:w="637" w:type="dxa"/>
            <w:vAlign w:val="center"/>
          </w:tcPr>
          <w:p w:rsidR="00CE2F58" w:rsidRPr="007B3F5B" w:rsidRDefault="00CE2F58" w:rsidP="00DA7A39">
            <w:pPr>
              <w:pStyle w:val="TAH"/>
              <w:rPr>
                <w:rFonts w:eastAsiaTheme="minorEastAsia" w:cs="v5.0.0"/>
                <w:b w:val="0"/>
                <w:lang w:eastAsia="zh-CN"/>
              </w:rPr>
            </w:pPr>
            <w:r>
              <w:rPr>
                <w:rFonts w:eastAsiaTheme="minorEastAsia" w:cs="v5.0.0" w:hint="eastAsia"/>
                <w:b w:val="0"/>
                <w:lang w:eastAsia="zh-CN"/>
              </w:rPr>
              <w:t>12dB</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9.4098 Mbps</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10.5110 Mbps</w:t>
            </w:r>
          </w:p>
        </w:tc>
        <w:tc>
          <w:tcPr>
            <w:tcW w:w="2013" w:type="dxa"/>
            <w:shd w:val="clear" w:color="auto" w:fill="DDD9C3" w:themeFill="background2" w:themeFillShade="E6"/>
            <w:vAlign w:val="center"/>
          </w:tcPr>
          <w:p w:rsidR="00CE2F58" w:rsidRPr="00B42498" w:rsidRDefault="00CE2F58" w:rsidP="00DA7A39">
            <w:pPr>
              <w:pStyle w:val="TAH"/>
              <w:rPr>
                <w:rFonts w:eastAsiaTheme="minorEastAsia" w:cs="v5.0.0"/>
                <w:b w:val="0"/>
                <w:lang w:eastAsia="zh-CN"/>
              </w:rPr>
            </w:pPr>
            <w:r>
              <w:rPr>
                <w:rFonts w:eastAsiaTheme="minorEastAsia" w:cs="v5.0.0" w:hint="eastAsia"/>
                <w:b w:val="0"/>
                <w:lang w:eastAsia="zh-CN"/>
              </w:rPr>
              <w:t>11.70%</w:t>
            </w:r>
          </w:p>
        </w:tc>
      </w:tr>
      <w:tr w:rsidR="00CE2F58" w:rsidRPr="007B3F5B" w:rsidTr="00CE2F58">
        <w:trPr>
          <w:jc w:val="center"/>
        </w:trPr>
        <w:tc>
          <w:tcPr>
            <w:tcW w:w="1996" w:type="dxa"/>
            <w:vMerge/>
            <w:vAlign w:val="center"/>
          </w:tcPr>
          <w:p w:rsidR="00CE2F58" w:rsidRPr="007B3F5B" w:rsidRDefault="00CE2F58" w:rsidP="00DA7A39">
            <w:pPr>
              <w:pStyle w:val="TAH"/>
              <w:rPr>
                <w:rFonts w:eastAsia="?? ??" w:cs="v5.0.0"/>
                <w:b w:val="0"/>
              </w:rPr>
            </w:pPr>
          </w:p>
        </w:tc>
        <w:tc>
          <w:tcPr>
            <w:tcW w:w="637" w:type="dxa"/>
            <w:vAlign w:val="center"/>
          </w:tcPr>
          <w:p w:rsidR="00CE2F58" w:rsidRPr="007B3F5B" w:rsidRDefault="00CE2F58" w:rsidP="00DA7A39">
            <w:pPr>
              <w:pStyle w:val="TAH"/>
              <w:rPr>
                <w:rFonts w:eastAsiaTheme="minorEastAsia" w:cs="v5.0.0"/>
                <w:b w:val="0"/>
                <w:lang w:eastAsia="zh-CN"/>
              </w:rPr>
            </w:pPr>
            <w:r>
              <w:rPr>
                <w:rFonts w:eastAsiaTheme="minorEastAsia" w:cs="v5.0.0" w:hint="eastAsia"/>
                <w:b w:val="0"/>
                <w:lang w:eastAsia="zh-CN"/>
              </w:rPr>
              <w:t>13dB</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10.7303 Mbps</w:t>
            </w:r>
          </w:p>
        </w:tc>
        <w:tc>
          <w:tcPr>
            <w:tcW w:w="2012" w:type="dxa"/>
            <w:vAlign w:val="center"/>
          </w:tcPr>
          <w:p w:rsidR="00CE2F58" w:rsidRDefault="00CE2F58" w:rsidP="00DA7A39">
            <w:pPr>
              <w:pStyle w:val="TAH"/>
              <w:rPr>
                <w:rFonts w:eastAsiaTheme="minorEastAsia" w:cs="v5.0.0"/>
                <w:b w:val="0"/>
                <w:lang w:eastAsia="zh-CN"/>
              </w:rPr>
            </w:pPr>
            <w:r>
              <w:rPr>
                <w:rFonts w:eastAsiaTheme="minorEastAsia" w:cs="v5.0.0" w:hint="eastAsia"/>
                <w:b w:val="0"/>
                <w:lang w:eastAsia="zh-CN"/>
              </w:rPr>
              <w:t>11.1806 Mbps</w:t>
            </w:r>
          </w:p>
        </w:tc>
        <w:tc>
          <w:tcPr>
            <w:tcW w:w="2013" w:type="dxa"/>
            <w:shd w:val="clear" w:color="auto" w:fill="DDD9C3" w:themeFill="background2" w:themeFillShade="E6"/>
            <w:vAlign w:val="center"/>
          </w:tcPr>
          <w:p w:rsidR="00CE2F58" w:rsidRPr="00B42498" w:rsidRDefault="00CE2F58" w:rsidP="00DA7A39">
            <w:pPr>
              <w:pStyle w:val="TAH"/>
              <w:rPr>
                <w:rFonts w:eastAsiaTheme="minorEastAsia" w:cs="v5.0.0"/>
                <w:b w:val="0"/>
                <w:lang w:eastAsia="zh-CN"/>
              </w:rPr>
            </w:pPr>
            <w:r>
              <w:rPr>
                <w:rFonts w:eastAsiaTheme="minorEastAsia" w:cs="v5.0.0" w:hint="eastAsia"/>
                <w:b w:val="0"/>
                <w:lang w:eastAsia="zh-CN"/>
              </w:rPr>
              <w:t>4.20%</w:t>
            </w:r>
          </w:p>
        </w:tc>
      </w:tr>
    </w:tbl>
    <w:p w:rsidR="0006152B" w:rsidRDefault="0006152B" w:rsidP="00C779BF">
      <w:pPr>
        <w:spacing w:afterLines="50"/>
        <w:jc w:val="both"/>
        <w:rPr>
          <w:rFonts w:ascii="Calibri" w:eastAsia="宋体" w:hAnsi="Calibri" w:cs="Arial"/>
          <w:lang w:val="en-US" w:eastAsia="zh-CN"/>
        </w:rPr>
      </w:pPr>
    </w:p>
    <w:p w:rsidR="003B0348" w:rsidRDefault="00B0113D" w:rsidP="00C779BF">
      <w:pPr>
        <w:spacing w:afterLines="50"/>
        <w:jc w:val="both"/>
        <w:rPr>
          <w:rFonts w:ascii="Calibri" w:eastAsia="宋体" w:hAnsi="Calibri" w:cs="Arial"/>
          <w:lang w:val="en-US" w:eastAsia="zh-CN"/>
        </w:rPr>
      </w:pPr>
      <w:r>
        <w:rPr>
          <w:rFonts w:ascii="Calibri" w:eastAsia="宋体" w:hAnsi="Calibri" w:cs="Arial" w:hint="eastAsia"/>
          <w:lang w:val="en-US" w:eastAsia="zh-CN"/>
        </w:rPr>
        <w:t>From Table 5</w:t>
      </w:r>
      <w:r w:rsidRPr="00B0113D">
        <w:rPr>
          <w:rFonts w:ascii="Calibri" w:eastAsia="宋体" w:hAnsi="Calibri" w:cs="Arial" w:hint="eastAsia"/>
          <w:lang w:val="en-US" w:eastAsia="zh-CN"/>
        </w:rPr>
        <w:t xml:space="preserve">, it can be observed that the </w:t>
      </w:r>
      <w:r w:rsidR="000316B5">
        <w:rPr>
          <w:rFonts w:ascii="Calibri" w:eastAsia="宋体" w:hAnsi="Calibri" w:cs="Arial" w:hint="eastAsia"/>
          <w:lang w:val="en-US" w:eastAsia="zh-CN"/>
        </w:rPr>
        <w:t>Test Setup 9.3.2.1.1</w:t>
      </w:r>
      <w:r w:rsidR="000316B5" w:rsidRPr="00B0113D">
        <w:rPr>
          <w:rFonts w:ascii="Calibri" w:eastAsia="宋体" w:hAnsi="Calibri" w:cs="Arial" w:hint="eastAsia"/>
          <w:lang w:val="en-US" w:eastAsia="zh-CN"/>
        </w:rPr>
        <w:t xml:space="preserve"> </w:t>
      </w:r>
      <w:r w:rsidRPr="00B0113D">
        <w:rPr>
          <w:rFonts w:ascii="Calibri" w:eastAsia="宋体" w:hAnsi="Calibri" w:cs="Arial" w:hint="eastAsia"/>
          <w:lang w:val="en-US" w:eastAsia="zh-CN"/>
        </w:rPr>
        <w:t xml:space="preserve">requirement for </w:t>
      </w:r>
      <w:r>
        <w:rPr>
          <w:rFonts w:ascii="Calibri" w:eastAsia="宋体" w:hAnsi="Calibri" w:cs="Arial" w:hint="eastAsia"/>
          <w:lang w:val="en-US" w:eastAsia="zh-CN"/>
        </w:rPr>
        <w:t>throughput increase by link adaption</w:t>
      </w:r>
      <w:r w:rsidR="000316B5">
        <w:rPr>
          <w:rFonts w:ascii="Calibri" w:eastAsia="宋体" w:hAnsi="Calibri" w:cs="Arial" w:hint="eastAsia"/>
          <w:lang w:val="en-US" w:eastAsia="zh-CN"/>
        </w:rPr>
        <w:t xml:space="preserve"> (5% throughput increase obtained when transmitting the transport format indicated by each reported wideband CQI index compared with that obtained when transmitting a fixed transport format configured according to the wideband CQI median)</w:t>
      </w:r>
      <w:r w:rsidRPr="00B0113D">
        <w:rPr>
          <w:rFonts w:ascii="Calibri" w:eastAsia="宋体" w:hAnsi="Calibri" w:cs="Arial" w:hint="eastAsia"/>
          <w:lang w:val="en-US" w:eastAsia="zh-CN"/>
        </w:rPr>
        <w:t xml:space="preserve"> can be satisfied.</w:t>
      </w:r>
    </w:p>
    <w:p w:rsidR="0006152B" w:rsidRDefault="00B65730" w:rsidP="00C779BF">
      <w:pPr>
        <w:pStyle w:val="af7"/>
        <w:numPr>
          <w:ilvl w:val="0"/>
          <w:numId w:val="36"/>
        </w:numPr>
        <w:spacing w:afterLines="50"/>
        <w:ind w:left="426" w:firstLineChars="0"/>
        <w:rPr>
          <w:rFonts w:eastAsia="宋体" w:cs="Arial"/>
        </w:rPr>
      </w:pPr>
      <w:r w:rsidRPr="00D613D5">
        <w:rPr>
          <w:rFonts w:eastAsia="宋体" w:cs="Arial" w:hint="eastAsia"/>
        </w:rPr>
        <w:t>Requirement for</w:t>
      </w:r>
      <w:r>
        <w:rPr>
          <w:rFonts w:eastAsia="宋体" w:cs="Arial" w:hint="eastAsia"/>
        </w:rPr>
        <w:t xml:space="preserve"> BLER performance</w:t>
      </w:r>
      <w:r w:rsidRPr="00D613D5">
        <w:rPr>
          <w:rFonts w:eastAsia="宋体" w:cs="Arial" w:hint="eastAsia"/>
        </w:rPr>
        <w:t>:</w:t>
      </w:r>
    </w:p>
    <w:p w:rsidR="00B65730" w:rsidRPr="00B65730" w:rsidRDefault="00B65730" w:rsidP="00B65730">
      <w:pPr>
        <w:pStyle w:val="a8"/>
        <w:jc w:val="center"/>
        <w:rPr>
          <w:rFonts w:asciiTheme="minorHAnsi" w:hAnsiTheme="minorHAnsi"/>
        </w:rPr>
      </w:pPr>
      <w:r w:rsidRPr="00B355F4">
        <w:rPr>
          <w:rFonts w:asciiTheme="minorHAnsi" w:hAnsiTheme="minorHAnsi"/>
        </w:rPr>
        <w:t xml:space="preserve">Table </w:t>
      </w:r>
      <w:r>
        <w:rPr>
          <w:rFonts w:asciiTheme="minorHAnsi" w:eastAsiaTheme="minorEastAsia" w:hAnsiTheme="minorHAnsi" w:hint="eastAsia"/>
          <w:lang w:eastAsia="zh-CN"/>
        </w:rPr>
        <w:t>6</w:t>
      </w:r>
      <w:r w:rsidRPr="00B65730">
        <w:rPr>
          <w:rFonts w:asciiTheme="minorHAnsi" w:hAnsiTheme="minorHAnsi"/>
        </w:rPr>
        <w:t>:</w:t>
      </w:r>
      <w:r w:rsidRPr="00B65730">
        <w:rPr>
          <w:rFonts w:asciiTheme="minorHAnsi" w:hAnsiTheme="minorHAnsi" w:hint="eastAsia"/>
        </w:rPr>
        <w:t xml:space="preserve"> Average BLER Performance</w:t>
      </w:r>
    </w:p>
    <w:tbl>
      <w:tblPr>
        <w:tblStyle w:val="a6"/>
        <w:tblW w:w="0" w:type="auto"/>
        <w:jc w:val="center"/>
        <w:tblInd w:w="97" w:type="dxa"/>
        <w:tblLayout w:type="fixed"/>
        <w:tblLook w:val="04A0"/>
      </w:tblPr>
      <w:tblGrid>
        <w:gridCol w:w="1854"/>
        <w:gridCol w:w="637"/>
        <w:gridCol w:w="1230"/>
        <w:gridCol w:w="1231"/>
        <w:gridCol w:w="1231"/>
      </w:tblGrid>
      <w:tr w:rsidR="00B65730" w:rsidRPr="007B3F5B" w:rsidTr="00DA7A39">
        <w:trPr>
          <w:trHeight w:val="162"/>
          <w:jc w:val="center"/>
        </w:trPr>
        <w:tc>
          <w:tcPr>
            <w:tcW w:w="1854" w:type="dxa"/>
            <w:vMerge w:val="restart"/>
            <w:vAlign w:val="center"/>
          </w:tcPr>
          <w:p w:rsidR="00B65730" w:rsidRPr="007B3F5B" w:rsidRDefault="00B65730" w:rsidP="00DA7A39">
            <w:pPr>
              <w:pStyle w:val="TAH"/>
              <w:rPr>
                <w:rFonts w:eastAsia="?? ??" w:cs="v5.0.0"/>
                <w:b w:val="0"/>
              </w:rPr>
            </w:pPr>
          </w:p>
        </w:tc>
        <w:tc>
          <w:tcPr>
            <w:tcW w:w="637" w:type="dxa"/>
            <w:vMerge w:val="restart"/>
            <w:vAlign w:val="center"/>
          </w:tcPr>
          <w:p w:rsidR="00B65730" w:rsidRPr="007B3F5B" w:rsidRDefault="00B65730" w:rsidP="00DA7A39">
            <w:pPr>
              <w:pStyle w:val="TAH"/>
              <w:rPr>
                <w:rFonts w:eastAsiaTheme="minorEastAsia" w:cs="v5.0.0"/>
                <w:b w:val="0"/>
                <w:lang w:eastAsia="zh-CN"/>
              </w:rPr>
            </w:pPr>
            <w:r>
              <w:rPr>
                <w:rFonts w:eastAsiaTheme="minorEastAsia" w:cs="v5.0.0" w:hint="eastAsia"/>
                <w:b w:val="0"/>
                <w:lang w:eastAsia="zh-CN"/>
              </w:rPr>
              <w:t>SNR</w:t>
            </w:r>
          </w:p>
        </w:tc>
        <w:tc>
          <w:tcPr>
            <w:tcW w:w="3692" w:type="dxa"/>
            <w:gridSpan w:val="3"/>
            <w:vAlign w:val="center"/>
          </w:tcPr>
          <w:p w:rsidR="00B65730" w:rsidRPr="007B3F5B" w:rsidRDefault="00B65730" w:rsidP="00DA7A39">
            <w:pPr>
              <w:pStyle w:val="TAH"/>
              <w:rPr>
                <w:rFonts w:eastAsiaTheme="minorEastAsia" w:cs="v5.0.0"/>
                <w:b w:val="0"/>
                <w:lang w:eastAsia="zh-CN"/>
              </w:rPr>
            </w:pPr>
            <w:r w:rsidRPr="00E95554">
              <w:rPr>
                <w:rFonts w:eastAsiaTheme="minorEastAsia" w:cs="v5.0.0"/>
                <w:b w:val="0"/>
                <w:lang w:eastAsia="zh-CN"/>
              </w:rPr>
              <w:t xml:space="preserve">Average BLER </w:t>
            </w:r>
            <w:r>
              <w:rPr>
                <w:rFonts w:eastAsiaTheme="minorEastAsia" w:cs="v5.0.0" w:hint="eastAsia"/>
                <w:b w:val="0"/>
                <w:lang w:eastAsia="zh-CN"/>
              </w:rPr>
              <w:t xml:space="preserve">when </w:t>
            </w:r>
            <w:r>
              <w:rPr>
                <w:rFonts w:eastAsiaTheme="minorEastAsia" w:cs="v5.0.0"/>
                <w:b w:val="0"/>
                <w:lang w:eastAsia="zh-CN"/>
              </w:rPr>
              <w:t xml:space="preserve">transmitting </w:t>
            </w:r>
            <w:r>
              <w:rPr>
                <w:rFonts w:eastAsiaTheme="minorEastAsia" w:cs="v5.0.0" w:hint="eastAsia"/>
                <w:b w:val="0"/>
                <w:lang w:eastAsia="zh-CN"/>
              </w:rPr>
              <w:t>TF</w:t>
            </w:r>
            <w:r w:rsidRPr="00E95554">
              <w:rPr>
                <w:rFonts w:eastAsiaTheme="minorEastAsia" w:cs="v5.0.0"/>
                <w:b w:val="0"/>
                <w:lang w:eastAsia="zh-CN"/>
              </w:rPr>
              <w:t xml:space="preserve"> indicated by reported wideband CQI</w:t>
            </w:r>
          </w:p>
        </w:tc>
      </w:tr>
      <w:tr w:rsidR="00B65730" w:rsidRPr="007B3F5B" w:rsidTr="00DA7A39">
        <w:trPr>
          <w:trHeight w:val="161"/>
          <w:jc w:val="center"/>
        </w:trPr>
        <w:tc>
          <w:tcPr>
            <w:tcW w:w="1854" w:type="dxa"/>
            <w:vMerge/>
            <w:vAlign w:val="center"/>
          </w:tcPr>
          <w:p w:rsidR="00B65730" w:rsidRPr="007B3F5B" w:rsidRDefault="00B65730" w:rsidP="00DA7A39">
            <w:pPr>
              <w:pStyle w:val="TAH"/>
              <w:rPr>
                <w:rFonts w:eastAsia="?? ??" w:cs="v5.0.0"/>
                <w:b w:val="0"/>
              </w:rPr>
            </w:pPr>
          </w:p>
        </w:tc>
        <w:tc>
          <w:tcPr>
            <w:tcW w:w="637" w:type="dxa"/>
            <w:vMerge/>
            <w:vAlign w:val="center"/>
          </w:tcPr>
          <w:p w:rsidR="00B65730" w:rsidRDefault="00B65730" w:rsidP="00DA7A39">
            <w:pPr>
              <w:pStyle w:val="TAH"/>
              <w:rPr>
                <w:rFonts w:eastAsiaTheme="minorEastAsia" w:cs="v5.0.0"/>
                <w:b w:val="0"/>
                <w:lang w:eastAsia="zh-CN"/>
              </w:rPr>
            </w:pPr>
          </w:p>
        </w:tc>
        <w:tc>
          <w:tcPr>
            <w:tcW w:w="1230"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CW0</w:t>
            </w:r>
          </w:p>
        </w:tc>
        <w:tc>
          <w:tcPr>
            <w:tcW w:w="1231"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CW1</w:t>
            </w:r>
          </w:p>
        </w:tc>
        <w:tc>
          <w:tcPr>
            <w:tcW w:w="1231" w:type="dxa"/>
            <w:vAlign w:val="center"/>
          </w:tcPr>
          <w:p w:rsidR="00B65730" w:rsidRPr="00E95554" w:rsidRDefault="00B65730" w:rsidP="00DA7A39">
            <w:pPr>
              <w:pStyle w:val="TAH"/>
              <w:rPr>
                <w:rFonts w:eastAsiaTheme="minorEastAsia" w:cs="v5.0.0"/>
                <w:b w:val="0"/>
                <w:lang w:eastAsia="zh-CN"/>
              </w:rPr>
            </w:pPr>
            <w:r>
              <w:rPr>
                <w:rFonts w:eastAsiaTheme="minorEastAsia" w:cs="v5.0.0" w:hint="eastAsia"/>
                <w:b w:val="0"/>
                <w:lang w:eastAsia="zh-CN"/>
              </w:rPr>
              <w:t>CW0&amp;1</w:t>
            </w:r>
          </w:p>
        </w:tc>
      </w:tr>
      <w:tr w:rsidR="00B65730" w:rsidRPr="007B3F5B" w:rsidTr="00DA7A39">
        <w:trPr>
          <w:jc w:val="center"/>
        </w:trPr>
        <w:tc>
          <w:tcPr>
            <w:tcW w:w="1854" w:type="dxa"/>
            <w:vMerge w:val="restart"/>
            <w:vAlign w:val="center"/>
          </w:tcPr>
          <w:p w:rsidR="00B65730" w:rsidRPr="00DF30D2" w:rsidRDefault="00B65730" w:rsidP="00DA7A39">
            <w:pPr>
              <w:pStyle w:val="TAH"/>
              <w:rPr>
                <w:rFonts w:eastAsiaTheme="minorEastAsia" w:cs="v5.0.0"/>
                <w:b w:val="0"/>
                <w:lang w:eastAsia="zh-CN"/>
              </w:rPr>
            </w:pPr>
            <w:r>
              <w:rPr>
                <w:rFonts w:eastAsiaTheme="minorEastAsia" w:cs="v5.0.0" w:hint="eastAsia"/>
                <w:b w:val="0"/>
                <w:lang w:eastAsia="zh-CN"/>
              </w:rPr>
              <w:t>R-ML</w:t>
            </w:r>
            <w:r w:rsidRPr="007B3F5B">
              <w:rPr>
                <w:rFonts w:eastAsia="?? ??" w:cs="v5.0.0" w:hint="eastAsia"/>
                <w:b w:val="0"/>
              </w:rPr>
              <w:t xml:space="preserve"> Receiver</w:t>
            </w:r>
            <w:r>
              <w:rPr>
                <w:rFonts w:eastAsiaTheme="minorEastAsia" w:cs="v5.0.0"/>
                <w:b w:val="0"/>
                <w:lang w:eastAsia="zh-CN"/>
              </w:rPr>
              <w:br/>
            </w:r>
            <w:r>
              <w:rPr>
                <w:rFonts w:eastAsiaTheme="minorEastAsia" w:cs="v5.0.0" w:hint="eastAsia"/>
                <w:b w:val="0"/>
                <w:lang w:eastAsia="zh-CN"/>
              </w:rPr>
              <w:t>w/ MMSE CSI Reporting</w:t>
            </w:r>
          </w:p>
        </w:tc>
        <w:tc>
          <w:tcPr>
            <w:tcW w:w="637" w:type="dxa"/>
            <w:vAlign w:val="center"/>
          </w:tcPr>
          <w:p w:rsidR="00B65730" w:rsidRPr="007B3F5B" w:rsidRDefault="00B65730" w:rsidP="00DA7A39">
            <w:pPr>
              <w:pStyle w:val="TAH"/>
              <w:rPr>
                <w:rFonts w:eastAsiaTheme="minorEastAsia" w:cs="v5.0.0"/>
                <w:b w:val="0"/>
                <w:lang w:eastAsia="zh-CN"/>
              </w:rPr>
            </w:pPr>
            <w:r>
              <w:rPr>
                <w:rFonts w:eastAsiaTheme="minorEastAsia" w:cs="v5.0.0" w:hint="eastAsia"/>
                <w:b w:val="0"/>
                <w:lang w:eastAsia="zh-CN"/>
              </w:rPr>
              <w:t>6dB</w:t>
            </w:r>
          </w:p>
        </w:tc>
        <w:tc>
          <w:tcPr>
            <w:tcW w:w="1230"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0.0725</w:t>
            </w:r>
          </w:p>
        </w:tc>
        <w:tc>
          <w:tcPr>
            <w:tcW w:w="1231"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0.2810</w:t>
            </w:r>
          </w:p>
        </w:tc>
        <w:tc>
          <w:tcPr>
            <w:tcW w:w="1231" w:type="dxa"/>
            <w:shd w:val="clear" w:color="auto" w:fill="DDD9C3" w:themeFill="background2" w:themeFillShade="E6"/>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0.1768</w:t>
            </w:r>
          </w:p>
        </w:tc>
      </w:tr>
      <w:tr w:rsidR="00B65730" w:rsidRPr="007B3F5B" w:rsidTr="00DA7A39">
        <w:trPr>
          <w:jc w:val="center"/>
        </w:trPr>
        <w:tc>
          <w:tcPr>
            <w:tcW w:w="1854" w:type="dxa"/>
            <w:vMerge/>
            <w:vAlign w:val="center"/>
          </w:tcPr>
          <w:p w:rsidR="00B65730" w:rsidRPr="007B3F5B" w:rsidRDefault="00B65730" w:rsidP="00DA7A39">
            <w:pPr>
              <w:pStyle w:val="TAH"/>
              <w:rPr>
                <w:rFonts w:eastAsia="?? ??" w:cs="v5.0.0"/>
                <w:b w:val="0"/>
              </w:rPr>
            </w:pPr>
          </w:p>
        </w:tc>
        <w:tc>
          <w:tcPr>
            <w:tcW w:w="637" w:type="dxa"/>
            <w:vAlign w:val="center"/>
          </w:tcPr>
          <w:p w:rsidR="00B65730" w:rsidRPr="007B3F5B" w:rsidRDefault="00B65730" w:rsidP="00DA7A39">
            <w:pPr>
              <w:pStyle w:val="TAH"/>
              <w:rPr>
                <w:rFonts w:eastAsiaTheme="minorEastAsia" w:cs="v5.0.0"/>
                <w:b w:val="0"/>
                <w:lang w:eastAsia="zh-CN"/>
              </w:rPr>
            </w:pPr>
            <w:r>
              <w:rPr>
                <w:rFonts w:eastAsiaTheme="minorEastAsia" w:cs="v5.0.0" w:hint="eastAsia"/>
                <w:b w:val="0"/>
                <w:lang w:eastAsia="zh-CN"/>
              </w:rPr>
              <w:t>7dB</w:t>
            </w:r>
          </w:p>
        </w:tc>
        <w:tc>
          <w:tcPr>
            <w:tcW w:w="1230"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0.0638</w:t>
            </w:r>
          </w:p>
        </w:tc>
        <w:tc>
          <w:tcPr>
            <w:tcW w:w="1231"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0.2870</w:t>
            </w:r>
          </w:p>
        </w:tc>
        <w:tc>
          <w:tcPr>
            <w:tcW w:w="1231" w:type="dxa"/>
            <w:shd w:val="clear" w:color="auto" w:fill="DDD9C3" w:themeFill="background2" w:themeFillShade="E6"/>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0.1754</w:t>
            </w:r>
          </w:p>
        </w:tc>
      </w:tr>
      <w:tr w:rsidR="00B65730" w:rsidRPr="007B3F5B" w:rsidTr="00DA7A39">
        <w:trPr>
          <w:jc w:val="center"/>
        </w:trPr>
        <w:tc>
          <w:tcPr>
            <w:tcW w:w="1854" w:type="dxa"/>
            <w:vMerge/>
            <w:vAlign w:val="center"/>
          </w:tcPr>
          <w:p w:rsidR="00B65730" w:rsidRPr="007B3F5B" w:rsidRDefault="00B65730" w:rsidP="00DA7A39">
            <w:pPr>
              <w:pStyle w:val="TAH"/>
              <w:rPr>
                <w:rFonts w:eastAsia="?? ??" w:cs="v5.0.0"/>
                <w:b w:val="0"/>
              </w:rPr>
            </w:pPr>
          </w:p>
        </w:tc>
        <w:tc>
          <w:tcPr>
            <w:tcW w:w="637" w:type="dxa"/>
            <w:vAlign w:val="center"/>
          </w:tcPr>
          <w:p w:rsidR="00B65730" w:rsidRPr="007B3F5B" w:rsidRDefault="00B65730" w:rsidP="00DA7A39">
            <w:pPr>
              <w:pStyle w:val="TAH"/>
              <w:rPr>
                <w:rFonts w:eastAsiaTheme="minorEastAsia" w:cs="v5.0.0"/>
                <w:b w:val="0"/>
                <w:lang w:eastAsia="zh-CN"/>
              </w:rPr>
            </w:pPr>
            <w:r>
              <w:rPr>
                <w:rFonts w:eastAsiaTheme="minorEastAsia" w:cs="v5.0.0" w:hint="eastAsia"/>
                <w:b w:val="0"/>
                <w:lang w:eastAsia="zh-CN"/>
              </w:rPr>
              <w:t>12dB</w:t>
            </w:r>
          </w:p>
        </w:tc>
        <w:tc>
          <w:tcPr>
            <w:tcW w:w="1230"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0.0375</w:t>
            </w:r>
          </w:p>
        </w:tc>
        <w:tc>
          <w:tcPr>
            <w:tcW w:w="1231"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0.2455</w:t>
            </w:r>
          </w:p>
        </w:tc>
        <w:tc>
          <w:tcPr>
            <w:tcW w:w="1231" w:type="dxa"/>
            <w:shd w:val="clear" w:color="auto" w:fill="DDD9C3" w:themeFill="background2" w:themeFillShade="E6"/>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0.1415</w:t>
            </w:r>
          </w:p>
        </w:tc>
      </w:tr>
      <w:tr w:rsidR="00B65730" w:rsidRPr="007B3F5B" w:rsidTr="00DA7A39">
        <w:trPr>
          <w:jc w:val="center"/>
        </w:trPr>
        <w:tc>
          <w:tcPr>
            <w:tcW w:w="1854" w:type="dxa"/>
            <w:vMerge/>
            <w:vAlign w:val="center"/>
          </w:tcPr>
          <w:p w:rsidR="00B65730" w:rsidRPr="007B3F5B" w:rsidRDefault="00B65730" w:rsidP="00DA7A39">
            <w:pPr>
              <w:pStyle w:val="TAH"/>
              <w:rPr>
                <w:rFonts w:eastAsia="?? ??" w:cs="v5.0.0"/>
                <w:b w:val="0"/>
              </w:rPr>
            </w:pPr>
          </w:p>
        </w:tc>
        <w:tc>
          <w:tcPr>
            <w:tcW w:w="637" w:type="dxa"/>
            <w:vAlign w:val="center"/>
          </w:tcPr>
          <w:p w:rsidR="00B65730" w:rsidRPr="007B3F5B" w:rsidRDefault="00B65730" w:rsidP="00DA7A39">
            <w:pPr>
              <w:pStyle w:val="TAH"/>
              <w:rPr>
                <w:rFonts w:eastAsiaTheme="minorEastAsia" w:cs="v5.0.0"/>
                <w:b w:val="0"/>
                <w:lang w:eastAsia="zh-CN"/>
              </w:rPr>
            </w:pPr>
            <w:r>
              <w:rPr>
                <w:rFonts w:eastAsiaTheme="minorEastAsia" w:cs="v5.0.0" w:hint="eastAsia"/>
                <w:b w:val="0"/>
                <w:lang w:eastAsia="zh-CN"/>
              </w:rPr>
              <w:t>13dB</w:t>
            </w:r>
          </w:p>
        </w:tc>
        <w:tc>
          <w:tcPr>
            <w:tcW w:w="1230"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0.0403</w:t>
            </w:r>
          </w:p>
        </w:tc>
        <w:tc>
          <w:tcPr>
            <w:tcW w:w="1231"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0.2402</w:t>
            </w:r>
          </w:p>
        </w:tc>
        <w:tc>
          <w:tcPr>
            <w:tcW w:w="1231" w:type="dxa"/>
            <w:shd w:val="clear" w:color="auto" w:fill="DDD9C3" w:themeFill="background2" w:themeFillShade="E6"/>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0.1402</w:t>
            </w:r>
          </w:p>
        </w:tc>
      </w:tr>
      <w:tr w:rsidR="00B65730" w:rsidRPr="007B3F5B" w:rsidTr="00DA7A39">
        <w:trPr>
          <w:jc w:val="center"/>
        </w:trPr>
        <w:tc>
          <w:tcPr>
            <w:tcW w:w="1854" w:type="dxa"/>
            <w:vMerge w:val="restart"/>
            <w:vAlign w:val="center"/>
          </w:tcPr>
          <w:p w:rsidR="00B65730" w:rsidRPr="00DF30D2" w:rsidRDefault="00B65730" w:rsidP="00DA7A39">
            <w:pPr>
              <w:pStyle w:val="TAH"/>
              <w:rPr>
                <w:rFonts w:eastAsiaTheme="minorEastAsia" w:cs="v5.0.0"/>
                <w:b w:val="0"/>
                <w:lang w:eastAsia="zh-CN"/>
              </w:rPr>
            </w:pPr>
            <w:r>
              <w:rPr>
                <w:rFonts w:eastAsiaTheme="minorEastAsia" w:cs="v5.0.0" w:hint="eastAsia"/>
                <w:b w:val="0"/>
                <w:lang w:eastAsia="zh-CN"/>
              </w:rPr>
              <w:t>R-ML</w:t>
            </w:r>
            <w:r w:rsidRPr="007B3F5B">
              <w:rPr>
                <w:rFonts w:eastAsia="?? ??" w:cs="v5.0.0" w:hint="eastAsia"/>
                <w:b w:val="0"/>
              </w:rPr>
              <w:t xml:space="preserve"> Receiver</w:t>
            </w:r>
            <w:r>
              <w:rPr>
                <w:rFonts w:eastAsiaTheme="minorEastAsia" w:cs="v5.0.0"/>
                <w:b w:val="0"/>
                <w:lang w:eastAsia="zh-CN"/>
              </w:rPr>
              <w:br/>
            </w:r>
            <w:r>
              <w:rPr>
                <w:rFonts w:eastAsiaTheme="minorEastAsia" w:cs="v5.0.0" w:hint="eastAsia"/>
                <w:b w:val="0"/>
                <w:lang w:eastAsia="zh-CN"/>
              </w:rPr>
              <w:t>w/ ML CSI Reporting</w:t>
            </w:r>
          </w:p>
        </w:tc>
        <w:tc>
          <w:tcPr>
            <w:tcW w:w="637" w:type="dxa"/>
            <w:vAlign w:val="center"/>
          </w:tcPr>
          <w:p w:rsidR="00B65730" w:rsidRPr="007B3F5B" w:rsidRDefault="00B65730" w:rsidP="00DA7A39">
            <w:pPr>
              <w:pStyle w:val="TAH"/>
              <w:rPr>
                <w:rFonts w:eastAsiaTheme="minorEastAsia" w:cs="v5.0.0"/>
                <w:b w:val="0"/>
                <w:lang w:eastAsia="zh-CN"/>
              </w:rPr>
            </w:pPr>
            <w:r>
              <w:rPr>
                <w:rFonts w:eastAsiaTheme="minorEastAsia" w:cs="v5.0.0" w:hint="eastAsia"/>
                <w:b w:val="0"/>
                <w:lang w:eastAsia="zh-CN"/>
              </w:rPr>
              <w:t>6dB</w:t>
            </w:r>
          </w:p>
        </w:tc>
        <w:tc>
          <w:tcPr>
            <w:tcW w:w="1230"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0.0695</w:t>
            </w:r>
          </w:p>
        </w:tc>
        <w:tc>
          <w:tcPr>
            <w:tcW w:w="1231"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0.2640</w:t>
            </w:r>
          </w:p>
        </w:tc>
        <w:tc>
          <w:tcPr>
            <w:tcW w:w="1231" w:type="dxa"/>
            <w:shd w:val="clear" w:color="auto" w:fill="DDD9C3" w:themeFill="background2" w:themeFillShade="E6"/>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0.1668</w:t>
            </w:r>
          </w:p>
        </w:tc>
      </w:tr>
      <w:tr w:rsidR="00B65730" w:rsidRPr="007B3F5B" w:rsidTr="00DA7A39">
        <w:trPr>
          <w:jc w:val="center"/>
        </w:trPr>
        <w:tc>
          <w:tcPr>
            <w:tcW w:w="1854" w:type="dxa"/>
            <w:vMerge/>
            <w:vAlign w:val="center"/>
          </w:tcPr>
          <w:p w:rsidR="00B65730" w:rsidRPr="007B3F5B" w:rsidRDefault="00B65730" w:rsidP="00DA7A39">
            <w:pPr>
              <w:pStyle w:val="TAH"/>
              <w:rPr>
                <w:rFonts w:eastAsia="?? ??" w:cs="v5.0.0"/>
                <w:b w:val="0"/>
              </w:rPr>
            </w:pPr>
          </w:p>
        </w:tc>
        <w:tc>
          <w:tcPr>
            <w:tcW w:w="637" w:type="dxa"/>
            <w:vAlign w:val="center"/>
          </w:tcPr>
          <w:p w:rsidR="00B65730" w:rsidRPr="007B3F5B" w:rsidRDefault="00B65730" w:rsidP="00DA7A39">
            <w:pPr>
              <w:pStyle w:val="TAH"/>
              <w:rPr>
                <w:rFonts w:eastAsiaTheme="minorEastAsia" w:cs="v5.0.0"/>
                <w:b w:val="0"/>
                <w:lang w:eastAsia="zh-CN"/>
              </w:rPr>
            </w:pPr>
            <w:r>
              <w:rPr>
                <w:rFonts w:eastAsiaTheme="minorEastAsia" w:cs="v5.0.0" w:hint="eastAsia"/>
                <w:b w:val="0"/>
                <w:lang w:eastAsia="zh-CN"/>
              </w:rPr>
              <w:t>7dB</w:t>
            </w:r>
          </w:p>
        </w:tc>
        <w:tc>
          <w:tcPr>
            <w:tcW w:w="1230"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0.0587</w:t>
            </w:r>
          </w:p>
        </w:tc>
        <w:tc>
          <w:tcPr>
            <w:tcW w:w="1231"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0.2680</w:t>
            </w:r>
          </w:p>
        </w:tc>
        <w:tc>
          <w:tcPr>
            <w:tcW w:w="1231" w:type="dxa"/>
            <w:shd w:val="clear" w:color="auto" w:fill="DDD9C3" w:themeFill="background2" w:themeFillShade="E6"/>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0.1634</w:t>
            </w:r>
          </w:p>
        </w:tc>
      </w:tr>
      <w:tr w:rsidR="00B65730" w:rsidRPr="007B3F5B" w:rsidTr="00DA7A39">
        <w:trPr>
          <w:jc w:val="center"/>
        </w:trPr>
        <w:tc>
          <w:tcPr>
            <w:tcW w:w="1854" w:type="dxa"/>
            <w:vMerge/>
            <w:vAlign w:val="center"/>
          </w:tcPr>
          <w:p w:rsidR="00B65730" w:rsidRPr="007B3F5B" w:rsidRDefault="00B65730" w:rsidP="00DA7A39">
            <w:pPr>
              <w:pStyle w:val="TAH"/>
              <w:rPr>
                <w:rFonts w:eastAsia="?? ??" w:cs="v5.0.0"/>
                <w:b w:val="0"/>
              </w:rPr>
            </w:pPr>
          </w:p>
        </w:tc>
        <w:tc>
          <w:tcPr>
            <w:tcW w:w="637" w:type="dxa"/>
            <w:vAlign w:val="center"/>
          </w:tcPr>
          <w:p w:rsidR="00B65730" w:rsidRPr="007B3F5B" w:rsidRDefault="00B65730" w:rsidP="00DA7A39">
            <w:pPr>
              <w:pStyle w:val="TAH"/>
              <w:rPr>
                <w:rFonts w:eastAsiaTheme="minorEastAsia" w:cs="v5.0.0"/>
                <w:b w:val="0"/>
                <w:lang w:eastAsia="zh-CN"/>
              </w:rPr>
            </w:pPr>
            <w:r>
              <w:rPr>
                <w:rFonts w:eastAsiaTheme="minorEastAsia" w:cs="v5.0.0" w:hint="eastAsia"/>
                <w:b w:val="0"/>
                <w:lang w:eastAsia="zh-CN"/>
              </w:rPr>
              <w:t>12dB</w:t>
            </w:r>
          </w:p>
        </w:tc>
        <w:tc>
          <w:tcPr>
            <w:tcW w:w="1230"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0.0367</w:t>
            </w:r>
          </w:p>
        </w:tc>
        <w:tc>
          <w:tcPr>
            <w:tcW w:w="1231"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0.2420</w:t>
            </w:r>
          </w:p>
        </w:tc>
        <w:tc>
          <w:tcPr>
            <w:tcW w:w="1231" w:type="dxa"/>
            <w:shd w:val="clear" w:color="auto" w:fill="DDD9C3" w:themeFill="background2" w:themeFillShade="E6"/>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0.1394</w:t>
            </w:r>
          </w:p>
        </w:tc>
      </w:tr>
      <w:tr w:rsidR="00B65730" w:rsidRPr="007B3F5B" w:rsidTr="00DA7A39">
        <w:trPr>
          <w:jc w:val="center"/>
        </w:trPr>
        <w:tc>
          <w:tcPr>
            <w:tcW w:w="1854" w:type="dxa"/>
            <w:vMerge/>
            <w:vAlign w:val="center"/>
          </w:tcPr>
          <w:p w:rsidR="00B65730" w:rsidRPr="007B3F5B" w:rsidRDefault="00B65730" w:rsidP="00DA7A39">
            <w:pPr>
              <w:pStyle w:val="TAH"/>
              <w:rPr>
                <w:rFonts w:eastAsia="?? ??" w:cs="v5.0.0"/>
                <w:b w:val="0"/>
              </w:rPr>
            </w:pPr>
          </w:p>
        </w:tc>
        <w:tc>
          <w:tcPr>
            <w:tcW w:w="637" w:type="dxa"/>
            <w:vAlign w:val="center"/>
          </w:tcPr>
          <w:p w:rsidR="00B65730" w:rsidRPr="007B3F5B" w:rsidRDefault="00B65730" w:rsidP="00DA7A39">
            <w:pPr>
              <w:pStyle w:val="TAH"/>
              <w:rPr>
                <w:rFonts w:eastAsiaTheme="minorEastAsia" w:cs="v5.0.0"/>
                <w:b w:val="0"/>
                <w:lang w:eastAsia="zh-CN"/>
              </w:rPr>
            </w:pPr>
            <w:r>
              <w:rPr>
                <w:rFonts w:eastAsiaTheme="minorEastAsia" w:cs="v5.0.0" w:hint="eastAsia"/>
                <w:b w:val="0"/>
                <w:lang w:eastAsia="zh-CN"/>
              </w:rPr>
              <w:t>13dB</w:t>
            </w:r>
          </w:p>
        </w:tc>
        <w:tc>
          <w:tcPr>
            <w:tcW w:w="1230"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0.0435</w:t>
            </w:r>
          </w:p>
        </w:tc>
        <w:tc>
          <w:tcPr>
            <w:tcW w:w="1231" w:type="dxa"/>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0.2417</w:t>
            </w:r>
          </w:p>
        </w:tc>
        <w:tc>
          <w:tcPr>
            <w:tcW w:w="1231" w:type="dxa"/>
            <w:shd w:val="clear" w:color="auto" w:fill="DDD9C3" w:themeFill="background2" w:themeFillShade="E6"/>
            <w:vAlign w:val="center"/>
          </w:tcPr>
          <w:p w:rsidR="00B65730" w:rsidRPr="00B42498" w:rsidRDefault="00B65730" w:rsidP="00DA7A39">
            <w:pPr>
              <w:pStyle w:val="TAH"/>
              <w:rPr>
                <w:rFonts w:eastAsiaTheme="minorEastAsia" w:cs="v5.0.0"/>
                <w:b w:val="0"/>
                <w:lang w:eastAsia="zh-CN"/>
              </w:rPr>
            </w:pPr>
            <w:r>
              <w:rPr>
                <w:rFonts w:eastAsiaTheme="minorEastAsia" w:cs="v5.0.0" w:hint="eastAsia"/>
                <w:b w:val="0"/>
                <w:lang w:eastAsia="zh-CN"/>
              </w:rPr>
              <w:t>0.1426</w:t>
            </w:r>
          </w:p>
        </w:tc>
      </w:tr>
    </w:tbl>
    <w:p w:rsidR="00A02997" w:rsidRDefault="00A02997" w:rsidP="00C779BF">
      <w:pPr>
        <w:spacing w:afterLines="50"/>
        <w:jc w:val="both"/>
        <w:rPr>
          <w:rFonts w:ascii="Calibri" w:eastAsia="宋体" w:hAnsi="Calibri" w:cs="Arial"/>
          <w:lang w:val="en-US" w:eastAsia="zh-CN"/>
        </w:rPr>
      </w:pPr>
    </w:p>
    <w:p w:rsidR="003B0348" w:rsidRDefault="00B65730" w:rsidP="00C779BF">
      <w:pPr>
        <w:spacing w:afterLines="50"/>
        <w:jc w:val="both"/>
        <w:rPr>
          <w:rFonts w:ascii="Calibri" w:eastAsia="宋体" w:hAnsi="Calibri" w:cs="Arial"/>
          <w:lang w:val="en-US" w:eastAsia="zh-CN"/>
        </w:rPr>
      </w:pPr>
      <w:r>
        <w:rPr>
          <w:rFonts w:ascii="Calibri" w:eastAsia="宋体" w:hAnsi="Calibri" w:cs="Arial" w:hint="eastAsia"/>
          <w:lang w:val="en-US" w:eastAsia="zh-CN"/>
        </w:rPr>
        <w:t>From Table 6, i</w:t>
      </w:r>
      <w:r w:rsidRPr="00CE2F58">
        <w:rPr>
          <w:rFonts w:ascii="Calibri" w:eastAsia="宋体" w:hAnsi="Calibri" w:cs="Arial" w:hint="eastAsia"/>
          <w:lang w:val="en-US" w:eastAsia="zh-CN"/>
        </w:rPr>
        <w:t xml:space="preserve">t can be observed that </w:t>
      </w:r>
      <w:r>
        <w:rPr>
          <w:rFonts w:ascii="Calibri" w:eastAsia="宋体" w:hAnsi="Calibri" w:cs="Arial" w:hint="eastAsia"/>
          <w:lang w:val="en-US" w:eastAsia="zh-CN"/>
        </w:rPr>
        <w:t xml:space="preserve">the </w:t>
      </w:r>
      <w:r w:rsidR="000316B5">
        <w:rPr>
          <w:rFonts w:ascii="Calibri" w:eastAsia="宋体" w:hAnsi="Calibri" w:cs="Arial" w:hint="eastAsia"/>
          <w:lang w:val="en-US" w:eastAsia="zh-CN"/>
        </w:rPr>
        <w:t xml:space="preserve">Test Setup 9.3.2.1.1 </w:t>
      </w:r>
      <w:r>
        <w:rPr>
          <w:rFonts w:ascii="Calibri" w:eastAsia="宋体" w:hAnsi="Calibri" w:cs="Arial" w:hint="eastAsia"/>
          <w:lang w:val="en-US" w:eastAsia="zh-CN"/>
        </w:rPr>
        <w:t>requirement for BLER performance</w:t>
      </w:r>
      <w:r w:rsidR="000316B5">
        <w:rPr>
          <w:rFonts w:ascii="Calibri" w:eastAsia="宋体" w:hAnsi="Calibri" w:cs="Arial" w:hint="eastAsia"/>
          <w:lang w:val="en-US" w:eastAsia="zh-CN"/>
        </w:rPr>
        <w:t xml:space="preserve"> (the average BLER for the indicated transport formats should be greater or equal to 0.02)</w:t>
      </w:r>
      <w:r>
        <w:rPr>
          <w:rFonts w:ascii="Calibri" w:eastAsia="宋体" w:hAnsi="Calibri" w:cs="Arial" w:hint="eastAsia"/>
          <w:lang w:val="en-US" w:eastAsia="zh-CN"/>
        </w:rPr>
        <w:t xml:space="preserve"> can be satisfied</w:t>
      </w:r>
      <w:r w:rsidRPr="00CE2F58">
        <w:rPr>
          <w:rFonts w:ascii="Calibri" w:eastAsia="宋体" w:hAnsi="Calibri" w:cs="Arial" w:hint="eastAsia"/>
          <w:lang w:val="en-US" w:eastAsia="zh-CN"/>
        </w:rPr>
        <w:t>.</w:t>
      </w:r>
    </w:p>
    <w:p w:rsidR="003B0348" w:rsidRDefault="00040E89" w:rsidP="00C779BF">
      <w:pPr>
        <w:spacing w:afterLines="5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2</w:t>
      </w:r>
      <w:r w:rsidRPr="009D1143">
        <w:rPr>
          <w:rFonts w:ascii="Calibri" w:eastAsia="宋体" w:hAnsi="Calibri" w:cs="Arial" w:hint="eastAsia"/>
          <w:b/>
          <w:i/>
          <w:lang w:val="en-US" w:eastAsia="zh-CN"/>
        </w:rPr>
        <w:t xml:space="preserve">: </w:t>
      </w:r>
      <w:r w:rsidR="007E7A82">
        <w:rPr>
          <w:rFonts w:ascii="Calibri" w:eastAsia="宋体" w:hAnsi="Calibri" w:cs="Arial" w:hint="eastAsia"/>
          <w:b/>
          <w:i/>
          <w:lang w:val="en-US" w:eastAsia="zh-CN"/>
        </w:rPr>
        <w:t>Under the fading channel (EPA5, Medium Correlation), t</w:t>
      </w:r>
      <w:r>
        <w:rPr>
          <w:rFonts w:ascii="Calibri" w:eastAsia="宋体" w:hAnsi="Calibri" w:cs="Arial" w:hint="eastAsia"/>
          <w:b/>
          <w:i/>
          <w:lang w:val="en-US" w:eastAsia="zh-CN"/>
        </w:rPr>
        <w:t>he reporting CQI is likely to be same for MMSE CSI reporting and ML CSI reporting under most of channel conditions for R-ML receiver.</w:t>
      </w:r>
    </w:p>
    <w:p w:rsidR="003B0348" w:rsidRDefault="000F4E3E" w:rsidP="00C779BF">
      <w:pPr>
        <w:spacing w:afterLines="5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w:t>
      </w:r>
      <w:r w:rsidR="00040E89">
        <w:rPr>
          <w:rFonts w:ascii="Calibri" w:eastAsia="宋体" w:hAnsi="Calibri" w:cs="Arial" w:hint="eastAsia"/>
          <w:b/>
          <w:i/>
          <w:lang w:val="en-US" w:eastAsia="zh-CN"/>
        </w:rPr>
        <w:t>3</w:t>
      </w:r>
      <w:r w:rsidRPr="009D1143">
        <w:rPr>
          <w:rFonts w:ascii="Calibri" w:eastAsia="宋体" w:hAnsi="Calibri" w:cs="Arial" w:hint="eastAsia"/>
          <w:b/>
          <w:i/>
          <w:lang w:val="en-US" w:eastAsia="zh-CN"/>
        </w:rPr>
        <w:t xml:space="preserve">: </w:t>
      </w:r>
      <w:r w:rsidR="00040E89">
        <w:rPr>
          <w:rFonts w:ascii="Calibri" w:eastAsia="宋体" w:hAnsi="Calibri" w:cs="Arial" w:hint="eastAsia"/>
          <w:b/>
          <w:i/>
          <w:lang w:val="en-US" w:eastAsia="zh-CN"/>
        </w:rPr>
        <w:t xml:space="preserve">R-ML </w:t>
      </w:r>
      <w:r w:rsidRPr="009D1143">
        <w:rPr>
          <w:rFonts w:ascii="Calibri" w:eastAsia="宋体" w:hAnsi="Calibri" w:cs="Arial" w:hint="eastAsia"/>
          <w:b/>
          <w:i/>
          <w:lang w:val="en-US" w:eastAsia="zh-CN"/>
        </w:rPr>
        <w:t>receiver</w:t>
      </w:r>
      <w:r w:rsidR="00040E89">
        <w:rPr>
          <w:rFonts w:ascii="Calibri" w:eastAsia="宋体" w:hAnsi="Calibri" w:cs="Arial" w:hint="eastAsia"/>
          <w:b/>
          <w:i/>
          <w:lang w:val="en-US" w:eastAsia="zh-CN"/>
        </w:rPr>
        <w:t xml:space="preserve"> </w:t>
      </w:r>
      <w:r>
        <w:rPr>
          <w:rFonts w:ascii="Calibri" w:eastAsia="宋体" w:hAnsi="Calibri" w:cs="Arial" w:hint="eastAsia"/>
          <w:b/>
          <w:i/>
          <w:lang w:val="en-US" w:eastAsia="zh-CN"/>
        </w:rPr>
        <w:t>can pass the</w:t>
      </w:r>
      <w:r w:rsidRPr="009D1143">
        <w:rPr>
          <w:rFonts w:ascii="Calibri" w:eastAsia="宋体" w:hAnsi="Calibri" w:cs="Arial" w:hint="eastAsia"/>
          <w:b/>
          <w:i/>
          <w:lang w:val="en-US" w:eastAsia="zh-CN"/>
        </w:rPr>
        <w:t xml:space="preserve"> </w:t>
      </w:r>
      <w:r w:rsidR="000316B5">
        <w:rPr>
          <w:rFonts w:ascii="Calibri" w:eastAsia="宋体" w:hAnsi="Calibri" w:cs="Arial" w:hint="eastAsia"/>
          <w:b/>
          <w:i/>
          <w:lang w:val="en-US" w:eastAsia="zh-CN"/>
        </w:rPr>
        <w:t>modified</w:t>
      </w:r>
      <w:r w:rsidR="000316B5" w:rsidRPr="009D1143">
        <w:rPr>
          <w:rFonts w:ascii="Calibri" w:eastAsia="宋体" w:hAnsi="Calibri" w:cs="Arial" w:hint="eastAsia"/>
          <w:b/>
          <w:i/>
          <w:lang w:val="en-US" w:eastAsia="zh-CN"/>
        </w:rPr>
        <w:t xml:space="preserve"> </w:t>
      </w:r>
      <w:r w:rsidRPr="009D1143">
        <w:rPr>
          <w:rFonts w:ascii="Calibri" w:eastAsia="宋体" w:hAnsi="Calibri" w:cs="Arial" w:hint="eastAsia"/>
          <w:b/>
          <w:i/>
          <w:lang w:val="en-US" w:eastAsia="zh-CN"/>
        </w:rPr>
        <w:t>test cases</w:t>
      </w:r>
      <w:r w:rsidR="000316B5">
        <w:rPr>
          <w:rFonts w:ascii="Calibri" w:eastAsia="宋体" w:hAnsi="Calibri" w:cs="Arial" w:hint="eastAsia"/>
          <w:b/>
          <w:i/>
          <w:lang w:val="en-US" w:eastAsia="zh-CN"/>
        </w:rPr>
        <w:t xml:space="preserve"> based on Test Setup 9.3.2.1.1</w:t>
      </w:r>
      <w:r w:rsidRPr="009D1143">
        <w:rPr>
          <w:rFonts w:ascii="Calibri" w:eastAsia="宋体" w:hAnsi="Calibri" w:cs="Arial" w:hint="eastAsia"/>
          <w:b/>
          <w:i/>
          <w:lang w:val="en-US" w:eastAsia="zh-CN"/>
        </w:rPr>
        <w:t xml:space="preserve"> in </w:t>
      </w:r>
      <w:r>
        <w:rPr>
          <w:rFonts w:ascii="Calibri" w:eastAsia="宋体" w:hAnsi="Calibri" w:cs="Arial" w:hint="eastAsia"/>
          <w:b/>
          <w:i/>
          <w:lang w:val="en-US" w:eastAsia="zh-CN"/>
        </w:rPr>
        <w:t>[2</w:t>
      </w:r>
      <w:r w:rsidRPr="009D1143">
        <w:rPr>
          <w:rFonts w:ascii="Calibri" w:eastAsia="宋体" w:hAnsi="Calibri" w:cs="Arial" w:hint="eastAsia"/>
          <w:b/>
          <w:i/>
          <w:lang w:val="en-US" w:eastAsia="zh-CN"/>
        </w:rPr>
        <w:t>].</w:t>
      </w:r>
    </w:p>
    <w:p w:rsidR="0006152B" w:rsidRDefault="000316B5" w:rsidP="00C779BF">
      <w:pPr>
        <w:spacing w:afterLines="50"/>
        <w:jc w:val="both"/>
        <w:rPr>
          <w:rFonts w:ascii="Cambria" w:eastAsiaTheme="minorEastAsia" w:hAnsi="Cambria" w:cs="Arial"/>
          <w:b/>
          <w:sz w:val="28"/>
          <w:lang w:val="en-US" w:eastAsia="zh-CN"/>
        </w:rPr>
      </w:pPr>
      <w:r>
        <w:rPr>
          <w:rFonts w:ascii="Cambria" w:eastAsiaTheme="minorEastAsia" w:hAnsi="Cambria" w:cs="Arial" w:hint="eastAsia"/>
          <w:b/>
          <w:sz w:val="28"/>
          <w:lang w:val="en-US" w:eastAsia="zh-CN"/>
        </w:rPr>
        <w:lastRenderedPageBreak/>
        <w:t xml:space="preserve">3.2  </w:t>
      </w:r>
      <w:r w:rsidR="00892852">
        <w:rPr>
          <w:rFonts w:ascii="Cambria" w:eastAsiaTheme="minorEastAsia" w:hAnsi="Cambria" w:cs="Arial" w:hint="eastAsia"/>
          <w:b/>
          <w:sz w:val="28"/>
          <w:lang w:val="en-US" w:eastAsia="zh-CN"/>
        </w:rPr>
        <w:t>Evalu</w:t>
      </w:r>
      <w:r w:rsidR="00DB6C2D">
        <w:rPr>
          <w:rFonts w:ascii="Cambria" w:eastAsiaTheme="minorEastAsia" w:hAnsi="Cambria" w:cs="Arial" w:hint="eastAsia"/>
          <w:b/>
          <w:sz w:val="28"/>
          <w:lang w:val="en-US" w:eastAsia="zh-CN"/>
        </w:rPr>
        <w:t>ation of Performance Gain with L</w:t>
      </w:r>
      <w:r w:rsidR="00892852">
        <w:rPr>
          <w:rFonts w:ascii="Cambria" w:eastAsiaTheme="minorEastAsia" w:hAnsi="Cambria" w:cs="Arial" w:hint="eastAsia"/>
          <w:b/>
          <w:sz w:val="28"/>
          <w:lang w:val="en-US" w:eastAsia="zh-CN"/>
        </w:rPr>
        <w:t xml:space="preserve">ink </w:t>
      </w:r>
      <w:r w:rsidR="00DB6C2D">
        <w:rPr>
          <w:rFonts w:ascii="Cambria" w:eastAsiaTheme="minorEastAsia" w:hAnsi="Cambria" w:cs="Arial" w:hint="eastAsia"/>
          <w:b/>
          <w:sz w:val="28"/>
          <w:lang w:val="en-US" w:eastAsia="zh-CN"/>
        </w:rPr>
        <w:t>A</w:t>
      </w:r>
      <w:r w:rsidR="00892852">
        <w:rPr>
          <w:rFonts w:ascii="Cambria" w:eastAsiaTheme="minorEastAsia" w:hAnsi="Cambria" w:cs="Arial" w:hint="eastAsia"/>
          <w:b/>
          <w:sz w:val="28"/>
          <w:lang w:val="en-US" w:eastAsia="zh-CN"/>
        </w:rPr>
        <w:t>daption</w:t>
      </w:r>
    </w:p>
    <w:p w:rsidR="006F56DF" w:rsidRDefault="00612103" w:rsidP="00C779BF">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Next, we evaluate the throughput performance </w:t>
      </w:r>
      <w:r w:rsidR="00892852">
        <w:rPr>
          <w:rFonts w:ascii="Calibri" w:eastAsia="宋体" w:hAnsi="Calibri" w:cs="Arial" w:hint="eastAsia"/>
          <w:lang w:val="en-US" w:eastAsia="zh-CN"/>
        </w:rPr>
        <w:t>gain of R-ML receiver with and without OLLA on top of link adaption.</w:t>
      </w:r>
    </w:p>
    <w:p w:rsidR="003B0348" w:rsidRDefault="00612103" w:rsidP="00C779BF">
      <w:pPr>
        <w:spacing w:afterLines="50"/>
        <w:jc w:val="both"/>
        <w:rPr>
          <w:rFonts w:ascii="Calibri" w:eastAsia="宋体" w:hAnsi="Calibri" w:cs="Arial"/>
          <w:lang w:val="en-US" w:eastAsia="zh-CN"/>
        </w:rPr>
      </w:pPr>
      <w:r w:rsidRPr="00612103">
        <w:rPr>
          <w:rFonts w:ascii="Calibri" w:eastAsia="宋体" w:hAnsi="Calibri" w:cs="Arial" w:hint="eastAsia"/>
          <w:lang w:val="en-US" w:eastAsia="zh-CN"/>
        </w:rPr>
        <w:t xml:space="preserve">For </w:t>
      </w:r>
      <w:r>
        <w:rPr>
          <w:rFonts w:ascii="Calibri" w:eastAsia="宋体" w:hAnsi="Calibri" w:cs="Arial" w:hint="eastAsia"/>
          <w:lang w:val="en-US" w:eastAsia="zh-CN"/>
        </w:rPr>
        <w:t xml:space="preserve">the </w:t>
      </w:r>
      <w:r>
        <w:rPr>
          <w:rFonts w:ascii="Calibri" w:eastAsia="宋体" w:hAnsi="Calibri" w:cs="Arial"/>
          <w:lang w:val="en-US" w:eastAsia="zh-CN"/>
        </w:rPr>
        <w:t>performance</w:t>
      </w:r>
      <w:r>
        <w:rPr>
          <w:rFonts w:ascii="Calibri" w:eastAsia="宋体" w:hAnsi="Calibri" w:cs="Arial" w:hint="eastAsia"/>
          <w:lang w:val="en-US" w:eastAsia="zh-CN"/>
        </w:rPr>
        <w:t xml:space="preserve"> of </w:t>
      </w:r>
      <w:r w:rsidRPr="00612103">
        <w:rPr>
          <w:rFonts w:ascii="Calibri" w:eastAsia="宋体" w:hAnsi="Calibri" w:cs="Arial" w:hint="eastAsia"/>
          <w:lang w:val="en-US" w:eastAsia="zh-CN"/>
        </w:rPr>
        <w:t>the R-ML receiver</w:t>
      </w:r>
      <w:r>
        <w:rPr>
          <w:rFonts w:ascii="Calibri" w:eastAsia="宋体" w:hAnsi="Calibri" w:cs="Arial" w:hint="eastAsia"/>
          <w:lang w:val="en-US" w:eastAsia="zh-CN"/>
        </w:rPr>
        <w:t xml:space="preserve"> provided in Figure 1</w:t>
      </w:r>
      <w:r w:rsidRPr="00612103">
        <w:rPr>
          <w:rFonts w:ascii="Calibri" w:eastAsia="宋体" w:hAnsi="Calibri" w:cs="Arial" w:hint="eastAsia"/>
          <w:lang w:val="en-US" w:eastAsia="zh-CN"/>
        </w:rPr>
        <w:t xml:space="preserve">, </w:t>
      </w:r>
      <w:r>
        <w:rPr>
          <w:rFonts w:ascii="Calibri" w:eastAsia="宋体" w:hAnsi="Calibri" w:cs="Arial" w:hint="eastAsia"/>
          <w:lang w:val="en-US" w:eastAsia="zh-CN"/>
        </w:rPr>
        <w:t xml:space="preserve">it can be observed that </w:t>
      </w:r>
    </w:p>
    <w:p w:rsidR="003B0348" w:rsidRPr="003B0348" w:rsidRDefault="00DB6C2D" w:rsidP="00C779BF">
      <w:pPr>
        <w:pStyle w:val="af7"/>
        <w:numPr>
          <w:ilvl w:val="0"/>
          <w:numId w:val="39"/>
        </w:numPr>
        <w:spacing w:afterLines="50"/>
        <w:ind w:firstLineChars="0"/>
        <w:rPr>
          <w:rFonts w:eastAsia="宋体" w:cs="Arial"/>
        </w:rPr>
      </w:pPr>
      <w:r>
        <w:rPr>
          <w:rFonts w:eastAsia="宋体" w:cs="Arial" w:hint="eastAsia"/>
        </w:rPr>
        <w:t xml:space="preserve">R-ML receiver provides significant performance gain compared with MMSE-IRC receiver by reducing PDSCH decoding BLER. </w:t>
      </w:r>
    </w:p>
    <w:p w:rsidR="003B0348" w:rsidRPr="003B0348" w:rsidRDefault="003B0348" w:rsidP="00C779BF">
      <w:pPr>
        <w:pStyle w:val="af7"/>
        <w:numPr>
          <w:ilvl w:val="0"/>
          <w:numId w:val="39"/>
        </w:numPr>
        <w:spacing w:afterLines="50"/>
        <w:ind w:firstLineChars="0"/>
        <w:rPr>
          <w:rFonts w:eastAsia="宋体" w:cs="Arial"/>
        </w:rPr>
      </w:pPr>
      <w:r w:rsidRPr="003B0348">
        <w:rPr>
          <w:rFonts w:eastAsia="宋体" w:cs="Arial"/>
        </w:rPr>
        <w:t xml:space="preserve">The improvement by employing ML CSI reporting compared with the MMSE CSI reporting method is trivial </w:t>
      </w:r>
      <w:r w:rsidR="00DB6C2D">
        <w:rPr>
          <w:rFonts w:eastAsia="宋体" w:cs="Arial" w:hint="eastAsia"/>
        </w:rPr>
        <w:t>without OLLA operation</w:t>
      </w:r>
      <w:r w:rsidRPr="003B0348">
        <w:rPr>
          <w:rFonts w:eastAsia="宋体" w:cs="Arial"/>
        </w:rPr>
        <w:t xml:space="preserve"> </w:t>
      </w:r>
    </w:p>
    <w:p w:rsidR="0006152B" w:rsidRDefault="003B0348" w:rsidP="00C779BF">
      <w:pPr>
        <w:pStyle w:val="af7"/>
        <w:numPr>
          <w:ilvl w:val="0"/>
          <w:numId w:val="39"/>
        </w:numPr>
        <w:spacing w:afterLines="50"/>
        <w:ind w:firstLineChars="0"/>
        <w:rPr>
          <w:rFonts w:eastAsia="宋体" w:cs="Arial"/>
        </w:rPr>
      </w:pPr>
      <w:r w:rsidRPr="003B0348">
        <w:rPr>
          <w:rFonts w:eastAsia="宋体" w:cs="Arial"/>
        </w:rPr>
        <w:t>After introducing OLLA in eNB, the performance difference is even more trivial, which can be observed from Figure 2</w:t>
      </w:r>
    </w:p>
    <w:p w:rsidR="00A02997" w:rsidRDefault="00612103" w:rsidP="00C779BF">
      <w:pPr>
        <w:spacing w:afterLines="50"/>
        <w:jc w:val="both"/>
        <w:rPr>
          <w:rFonts w:ascii="Calibri" w:eastAsia="宋体" w:hAnsi="Calibri" w:cs="Arial"/>
          <w:b/>
          <w:i/>
          <w:lang w:val="en-US" w:eastAsia="zh-CN"/>
        </w:rPr>
      </w:pPr>
      <w:r w:rsidRPr="004725E2">
        <w:rPr>
          <w:rFonts w:ascii="Calibri" w:eastAsia="宋体" w:hAnsi="Calibri" w:cs="Arial" w:hint="eastAsia"/>
          <w:b/>
          <w:i/>
          <w:lang w:val="en-US" w:eastAsia="zh-CN"/>
        </w:rPr>
        <w:t xml:space="preserve">Observation </w:t>
      </w:r>
      <w:r w:rsidR="007E7A82">
        <w:rPr>
          <w:rFonts w:ascii="Calibri" w:eastAsia="宋体" w:hAnsi="Calibri" w:cs="Arial" w:hint="eastAsia"/>
          <w:b/>
          <w:i/>
          <w:lang w:val="en-US" w:eastAsia="zh-CN"/>
        </w:rPr>
        <w:t>4</w:t>
      </w:r>
      <w:r w:rsidRPr="004725E2">
        <w:rPr>
          <w:rFonts w:ascii="Calibri" w:eastAsia="宋体" w:hAnsi="Calibri" w:cs="Arial" w:hint="eastAsia"/>
          <w:b/>
          <w:i/>
          <w:lang w:val="en-US" w:eastAsia="zh-CN"/>
        </w:rPr>
        <w:t xml:space="preserve">: </w:t>
      </w:r>
      <w:r w:rsidR="00DB6C2D">
        <w:rPr>
          <w:rFonts w:ascii="Calibri" w:eastAsia="宋体" w:hAnsi="Calibri" w:cs="Arial" w:hint="eastAsia"/>
          <w:b/>
          <w:i/>
          <w:lang w:val="en-US" w:eastAsia="zh-CN"/>
        </w:rPr>
        <w:t>R</w:t>
      </w:r>
      <w:r w:rsidR="003B0348" w:rsidRPr="003B0348">
        <w:rPr>
          <w:rFonts w:ascii="Calibri" w:eastAsia="宋体" w:hAnsi="Calibri" w:cs="Arial"/>
          <w:b/>
          <w:i/>
          <w:lang w:val="en-US" w:eastAsia="zh-CN"/>
        </w:rPr>
        <w:t>-ML receiver provides significant performance gain compared with MMSE-IRC receiver by reducing PDSCH decoding BLER</w:t>
      </w:r>
      <w:r w:rsidR="00DB6C2D">
        <w:rPr>
          <w:rFonts w:ascii="Calibri" w:eastAsia="宋体" w:hAnsi="Calibri" w:cs="Arial" w:hint="eastAsia"/>
          <w:b/>
          <w:i/>
          <w:lang w:val="en-US" w:eastAsia="zh-CN"/>
        </w:rPr>
        <w:t xml:space="preserve"> when link adaption is enabled</w:t>
      </w:r>
      <w:r w:rsidR="003B0348" w:rsidRPr="003B0348">
        <w:rPr>
          <w:rFonts w:ascii="Calibri" w:eastAsia="宋体" w:hAnsi="Calibri" w:cs="Arial"/>
          <w:b/>
          <w:i/>
          <w:lang w:val="en-US" w:eastAsia="zh-CN"/>
        </w:rPr>
        <w:t xml:space="preserve">. </w:t>
      </w:r>
      <w:r>
        <w:rPr>
          <w:rFonts w:ascii="Calibri" w:eastAsia="宋体" w:hAnsi="Calibri" w:cs="Arial"/>
          <w:b/>
          <w:i/>
          <w:lang w:val="en-US" w:eastAsia="zh-CN"/>
        </w:rPr>
        <w:t xml:space="preserve">ML CSI reporting provides trivial performance </w:t>
      </w:r>
      <w:r>
        <w:rPr>
          <w:rFonts w:ascii="Calibri" w:eastAsia="宋体" w:hAnsi="Calibri" w:cs="Arial" w:hint="eastAsia"/>
          <w:b/>
          <w:i/>
          <w:lang w:val="en-US" w:eastAsia="zh-CN"/>
        </w:rPr>
        <w:t>improvement over the legacy MMSE CSI reporting</w:t>
      </w:r>
      <w:r w:rsidR="00B0113D">
        <w:rPr>
          <w:rFonts w:ascii="Calibri" w:eastAsia="宋体" w:hAnsi="Calibri" w:cs="Arial" w:hint="eastAsia"/>
          <w:b/>
          <w:i/>
          <w:lang w:val="en-US" w:eastAsia="zh-CN"/>
        </w:rPr>
        <w:t xml:space="preserve"> for both OLLA disabled or OLLA implemented</w:t>
      </w:r>
      <w:r w:rsidRPr="004725E2">
        <w:rPr>
          <w:rFonts w:ascii="Calibri" w:eastAsia="宋体" w:hAnsi="Calibri" w:cs="Arial" w:hint="eastAsia"/>
          <w:b/>
          <w:i/>
          <w:lang w:val="en-US" w:eastAsia="zh-CN"/>
        </w:rPr>
        <w:t xml:space="preserve">. </w:t>
      </w:r>
    </w:p>
    <w:p w:rsidR="0006152B" w:rsidRDefault="000F4E3E" w:rsidP="00C779BF">
      <w:pPr>
        <w:pStyle w:val="af7"/>
        <w:spacing w:afterLines="50"/>
        <w:ind w:left="380" w:firstLineChars="0" w:firstLine="0"/>
        <w:jc w:val="center"/>
        <w:rPr>
          <w:rFonts w:cs="Arial"/>
          <w:sz w:val="22"/>
        </w:rPr>
      </w:pPr>
      <w:r>
        <w:rPr>
          <w:rFonts w:cs="Arial"/>
          <w:noProof/>
          <w:sz w:val="22"/>
        </w:rPr>
        <w:drawing>
          <wp:inline distT="0" distB="0" distL="0" distR="0">
            <wp:extent cx="4260394" cy="3189600"/>
            <wp:effectExtent l="19050" t="0" r="6806" b="0"/>
            <wp:docPr id="8" name="图片 7" descr="Fig_TputCmp_TM4_EPA5_Median_noO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TputCmp_TM4_EPA5_Median_noOLLA.jpg"/>
                    <pic:cNvPicPr/>
                  </pic:nvPicPr>
                  <pic:blipFill>
                    <a:blip r:embed="rId8"/>
                    <a:stretch>
                      <a:fillRect/>
                    </a:stretch>
                  </pic:blipFill>
                  <pic:spPr>
                    <a:xfrm>
                      <a:off x="0" y="0"/>
                      <a:ext cx="4260394" cy="3189600"/>
                    </a:xfrm>
                    <a:prstGeom prst="rect">
                      <a:avLst/>
                    </a:prstGeom>
                  </pic:spPr>
                </pic:pic>
              </a:graphicData>
            </a:graphic>
          </wp:inline>
        </w:drawing>
      </w:r>
    </w:p>
    <w:p w:rsidR="000F4E3E" w:rsidRPr="0045427E" w:rsidRDefault="000F4E3E" w:rsidP="000F4E3E">
      <w:pPr>
        <w:pStyle w:val="a8"/>
        <w:ind w:left="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Pr>
          <w:rFonts w:asciiTheme="minorHAnsi" w:eastAsiaTheme="minorEastAsia" w:hAnsiTheme="minorHAnsi" w:hint="eastAsia"/>
          <w:lang w:eastAsia="zh-CN"/>
        </w:rPr>
        <w:t>1</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Throughput performance c</w:t>
      </w:r>
      <w:r w:rsidRPr="00EB4FA1">
        <w:rPr>
          <w:rFonts w:asciiTheme="minorHAnsi" w:eastAsiaTheme="minorEastAsia" w:hAnsiTheme="minorHAnsi"/>
          <w:lang w:eastAsia="zh-CN"/>
        </w:rPr>
        <w:t xml:space="preserve">omparison </w:t>
      </w:r>
      <w:r>
        <w:rPr>
          <w:rFonts w:asciiTheme="minorHAnsi" w:eastAsiaTheme="minorEastAsia" w:hAnsiTheme="minorHAnsi" w:hint="eastAsia"/>
          <w:lang w:eastAsia="zh-CN"/>
        </w:rPr>
        <w:t>w/o OLLA implemented</w:t>
      </w:r>
    </w:p>
    <w:p w:rsidR="0006152B" w:rsidRDefault="000F4E3E" w:rsidP="00C779BF">
      <w:pPr>
        <w:pStyle w:val="af7"/>
        <w:spacing w:afterLines="50"/>
        <w:ind w:left="380" w:firstLineChars="0" w:firstLine="0"/>
        <w:jc w:val="center"/>
        <w:rPr>
          <w:rFonts w:cs="Arial"/>
          <w:noProof/>
          <w:sz w:val="22"/>
        </w:rPr>
      </w:pPr>
      <w:r>
        <w:rPr>
          <w:rFonts w:cs="Arial"/>
          <w:noProof/>
          <w:sz w:val="22"/>
        </w:rPr>
        <w:lastRenderedPageBreak/>
        <w:drawing>
          <wp:inline distT="0" distB="0" distL="0" distR="0">
            <wp:extent cx="4260394" cy="3189599"/>
            <wp:effectExtent l="19050" t="0" r="6806" b="0"/>
            <wp:docPr id="9" name="图片 8" descr="Fig_TputCmp_TM4_EPA5_Median_singleO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TputCmp_TM4_EPA5_Median_singleOLLA.jpg"/>
                    <pic:cNvPicPr/>
                  </pic:nvPicPr>
                  <pic:blipFill>
                    <a:blip r:embed="rId9"/>
                    <a:stretch>
                      <a:fillRect/>
                    </a:stretch>
                  </pic:blipFill>
                  <pic:spPr>
                    <a:xfrm>
                      <a:off x="0" y="0"/>
                      <a:ext cx="4260394" cy="3189599"/>
                    </a:xfrm>
                    <a:prstGeom prst="rect">
                      <a:avLst/>
                    </a:prstGeom>
                  </pic:spPr>
                </pic:pic>
              </a:graphicData>
            </a:graphic>
          </wp:inline>
        </w:drawing>
      </w:r>
    </w:p>
    <w:p w:rsidR="000F4E3E" w:rsidRPr="0045427E" w:rsidRDefault="000F4E3E" w:rsidP="000F4E3E">
      <w:pPr>
        <w:pStyle w:val="a8"/>
        <w:ind w:left="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Pr>
          <w:rFonts w:asciiTheme="minorHAnsi" w:eastAsiaTheme="minorEastAsia" w:hAnsiTheme="minorHAnsi" w:hint="eastAsia"/>
          <w:lang w:eastAsia="zh-CN"/>
        </w:rPr>
        <w:t>2</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Throughput performance c</w:t>
      </w:r>
      <w:r w:rsidRPr="00EB4FA1">
        <w:rPr>
          <w:rFonts w:asciiTheme="minorHAnsi" w:eastAsiaTheme="minorEastAsia" w:hAnsiTheme="minorHAnsi"/>
          <w:lang w:eastAsia="zh-CN"/>
        </w:rPr>
        <w:t xml:space="preserve">omparison </w:t>
      </w:r>
      <w:r>
        <w:rPr>
          <w:rFonts w:asciiTheme="minorHAnsi" w:eastAsiaTheme="minorEastAsia" w:hAnsiTheme="minorHAnsi" w:hint="eastAsia"/>
          <w:lang w:eastAsia="zh-CN"/>
        </w:rPr>
        <w:t>with OLLA implemented</w:t>
      </w:r>
    </w:p>
    <w:p w:rsidR="003B0348" w:rsidRDefault="003B0348" w:rsidP="00C779BF">
      <w:pPr>
        <w:spacing w:afterLines="50"/>
        <w:jc w:val="both"/>
        <w:rPr>
          <w:rFonts w:ascii="Calibri" w:eastAsia="宋体" w:hAnsi="Calibri" w:cs="Arial"/>
          <w:lang w:val="en-US" w:eastAsia="zh-CN"/>
        </w:rPr>
      </w:pPr>
    </w:p>
    <w:bookmarkEnd w:id="0"/>
    <w:p w:rsidR="008573FB" w:rsidRPr="007E0601" w:rsidRDefault="008573FB" w:rsidP="008573FB">
      <w:pPr>
        <w:pStyle w:val="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Conclusion</w:t>
      </w:r>
    </w:p>
    <w:p w:rsidR="003B0348" w:rsidRDefault="008573FB" w:rsidP="00C779BF">
      <w:pPr>
        <w:spacing w:afterLines="50"/>
        <w:jc w:val="both"/>
        <w:rPr>
          <w:rFonts w:ascii="Calibri" w:eastAsiaTheme="minorEastAsia" w:hAnsi="Calibri" w:cs="Arial"/>
          <w:lang w:val="en-US" w:eastAsia="zh-CN"/>
        </w:rPr>
      </w:pPr>
      <w:r w:rsidRPr="008573FB">
        <w:rPr>
          <w:rFonts w:ascii="Calibri" w:eastAsiaTheme="minorEastAsia" w:hAnsi="Calibri" w:cs="Arial" w:hint="eastAsia"/>
          <w:lang w:val="en-US" w:eastAsia="zh-CN"/>
        </w:rPr>
        <w:t xml:space="preserve">In this contribution, we presented the </w:t>
      </w:r>
      <w:r w:rsidR="003734C3">
        <w:rPr>
          <w:rFonts w:ascii="Calibri" w:eastAsia="宋体" w:hAnsi="Calibri" w:cs="Arial" w:hint="eastAsia"/>
          <w:lang w:val="en-US" w:eastAsia="zh-CN"/>
        </w:rPr>
        <w:t>study</w:t>
      </w:r>
      <w:r w:rsidR="003734C3" w:rsidRPr="001943EF">
        <w:rPr>
          <w:rFonts w:ascii="Calibri" w:eastAsia="宋体" w:hAnsi="Calibri" w:cs="Arial" w:hint="eastAsia"/>
          <w:lang w:val="en-US" w:eastAsia="zh-CN"/>
        </w:rPr>
        <w:t xml:space="preserve"> results on the need of additional </w:t>
      </w:r>
      <w:r w:rsidR="00612103">
        <w:rPr>
          <w:rFonts w:ascii="Calibri" w:eastAsia="宋体" w:hAnsi="Calibri" w:cs="Arial" w:hint="eastAsia"/>
          <w:lang w:val="en-US" w:eastAsia="zh-CN"/>
        </w:rPr>
        <w:t>CQI</w:t>
      </w:r>
      <w:r w:rsidR="003734C3" w:rsidRPr="001943EF">
        <w:rPr>
          <w:rFonts w:ascii="Calibri" w:eastAsia="宋体" w:hAnsi="Calibri" w:cs="Arial" w:hint="eastAsia"/>
          <w:lang w:val="en-US" w:eastAsia="zh-CN"/>
        </w:rPr>
        <w:t xml:space="preserve"> requirement to verify the SU-MIMO advanced receiver</w:t>
      </w:r>
      <w:r w:rsidR="003734C3">
        <w:rPr>
          <w:rFonts w:ascii="Calibri" w:eastAsia="宋体" w:hAnsi="Calibri" w:cs="Arial" w:hint="eastAsia"/>
          <w:lang w:val="en-US" w:eastAsia="zh-CN"/>
        </w:rPr>
        <w:t>s</w:t>
      </w:r>
      <w:r w:rsidR="003734C3" w:rsidRPr="001943EF">
        <w:rPr>
          <w:rFonts w:ascii="Calibri" w:eastAsia="宋体" w:hAnsi="Calibri" w:cs="Arial" w:hint="eastAsia"/>
          <w:lang w:val="en-US" w:eastAsia="zh-CN"/>
        </w:rPr>
        <w:t>.</w:t>
      </w:r>
      <w:r>
        <w:rPr>
          <w:rFonts w:ascii="Calibri" w:eastAsiaTheme="minorEastAsia" w:hAnsi="Calibri" w:cs="Arial" w:hint="eastAsia"/>
          <w:lang w:val="en-US" w:eastAsia="zh-CN"/>
        </w:rPr>
        <w:t xml:space="preserve"> Our proposals are:</w:t>
      </w:r>
    </w:p>
    <w:p w:rsidR="003B0348" w:rsidRPr="003B0348" w:rsidRDefault="007E7A82" w:rsidP="00C779BF">
      <w:pPr>
        <w:spacing w:afterLines="50"/>
        <w:jc w:val="both"/>
        <w:rPr>
          <w:rFonts w:ascii="Calibri" w:eastAsiaTheme="minorEastAsia" w:hAnsi="Calibri" w:cs="Arial"/>
          <w:b/>
          <w:i/>
          <w:lang w:val="en-US" w:eastAsia="zh-CN"/>
        </w:rPr>
      </w:pPr>
      <w:r>
        <w:rPr>
          <w:rFonts w:ascii="Calibri" w:eastAsiaTheme="minorEastAsia" w:hAnsi="Calibri" w:cs="Arial" w:hint="eastAsia"/>
          <w:b/>
          <w:i/>
          <w:lang w:val="en-US" w:eastAsia="zh-CN"/>
        </w:rPr>
        <w:t>For legacy CQI reporting definition t</w:t>
      </w:r>
      <w:r w:rsidR="003B0348" w:rsidRPr="003B0348">
        <w:rPr>
          <w:rFonts w:ascii="Calibri" w:eastAsiaTheme="minorEastAsia" w:hAnsi="Calibri" w:cs="Arial"/>
          <w:b/>
          <w:i/>
          <w:lang w:val="en-US" w:eastAsia="zh-CN"/>
        </w:rPr>
        <w:t>est</w:t>
      </w:r>
      <w:r>
        <w:rPr>
          <w:rFonts w:ascii="Calibri" w:eastAsiaTheme="minorEastAsia" w:hAnsi="Calibri" w:cs="Arial" w:hint="eastAsia"/>
          <w:b/>
          <w:i/>
          <w:lang w:val="en-US" w:eastAsia="zh-CN"/>
        </w:rPr>
        <w:t>s for static channel</w:t>
      </w:r>
      <w:r w:rsidR="003B0348" w:rsidRPr="003B0348">
        <w:rPr>
          <w:rFonts w:ascii="Calibri" w:eastAsiaTheme="minorEastAsia" w:hAnsi="Calibri" w:cs="Arial"/>
          <w:b/>
          <w:i/>
          <w:lang w:val="en-US" w:eastAsia="zh-CN"/>
        </w:rPr>
        <w:t>,</w:t>
      </w:r>
    </w:p>
    <w:p w:rsidR="0006152B" w:rsidRDefault="007E7A82" w:rsidP="00C779BF">
      <w:pPr>
        <w:spacing w:afterLines="50"/>
        <w:ind w:leftChars="300" w:left="60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1: </w:t>
      </w:r>
      <w:r>
        <w:rPr>
          <w:rFonts w:ascii="Calibri" w:eastAsia="宋体" w:hAnsi="Calibri" w:cs="Arial" w:hint="eastAsia"/>
          <w:b/>
          <w:i/>
          <w:lang w:val="en-US" w:eastAsia="zh-CN"/>
        </w:rPr>
        <w:t>T</w:t>
      </w:r>
      <w:r w:rsidRPr="009D1143">
        <w:rPr>
          <w:rFonts w:ascii="Calibri" w:eastAsia="宋体" w:hAnsi="Calibri" w:cs="Arial" w:hint="eastAsia"/>
          <w:b/>
          <w:i/>
          <w:lang w:val="en-US" w:eastAsia="zh-CN"/>
        </w:rPr>
        <w:t>he advanced SI-MIMO receivers</w:t>
      </w:r>
      <w:r>
        <w:rPr>
          <w:rFonts w:ascii="Calibri" w:eastAsia="宋体" w:hAnsi="Calibri" w:cs="Arial" w:hint="eastAsia"/>
          <w:b/>
          <w:i/>
          <w:lang w:val="en-US" w:eastAsia="zh-CN"/>
        </w:rPr>
        <w:t xml:space="preserve"> can pass the</w:t>
      </w:r>
      <w:r w:rsidRPr="009D1143">
        <w:rPr>
          <w:rFonts w:ascii="Calibri" w:eastAsia="宋体" w:hAnsi="Calibri" w:cs="Arial" w:hint="eastAsia"/>
          <w:b/>
          <w:i/>
          <w:lang w:val="en-US" w:eastAsia="zh-CN"/>
        </w:rPr>
        <w:t xml:space="preserve"> legacy </w:t>
      </w:r>
      <w:r>
        <w:rPr>
          <w:rFonts w:ascii="Calibri" w:eastAsia="宋体" w:hAnsi="Calibri" w:cs="Arial" w:hint="eastAsia"/>
          <w:b/>
          <w:i/>
          <w:lang w:val="en-US" w:eastAsia="zh-CN"/>
        </w:rPr>
        <w:t>CQI definition test case under the static channel</w:t>
      </w:r>
      <w:r w:rsidRPr="009D1143">
        <w:rPr>
          <w:rFonts w:ascii="Calibri" w:eastAsia="宋体" w:hAnsi="Calibri" w:cs="Arial" w:hint="eastAsia"/>
          <w:b/>
          <w:i/>
          <w:lang w:val="en-US" w:eastAsia="zh-CN"/>
        </w:rPr>
        <w:t xml:space="preserve"> in</w:t>
      </w:r>
      <w:r>
        <w:rPr>
          <w:rFonts w:ascii="Calibri" w:eastAsia="宋体" w:hAnsi="Calibri" w:cs="Arial" w:hint="eastAsia"/>
          <w:b/>
          <w:i/>
          <w:lang w:val="en-US" w:eastAsia="zh-CN"/>
        </w:rPr>
        <w:t xml:space="preserve"> 9.2.2.1</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in 36.101</w:t>
      </w:r>
      <w:r w:rsidRPr="009D1143">
        <w:rPr>
          <w:rFonts w:ascii="Calibri" w:eastAsia="宋体" w:hAnsi="Calibri" w:cs="Arial" w:hint="eastAsia"/>
          <w:b/>
          <w:i/>
          <w:lang w:val="en-US" w:eastAsia="zh-CN"/>
        </w:rPr>
        <w:t>.</w:t>
      </w:r>
    </w:p>
    <w:p w:rsidR="003B0348" w:rsidRPr="003B0348" w:rsidRDefault="007E7A82" w:rsidP="00C779BF">
      <w:pPr>
        <w:spacing w:afterLines="50"/>
        <w:jc w:val="both"/>
        <w:rPr>
          <w:rFonts w:ascii="Calibri" w:eastAsiaTheme="minorEastAsia" w:hAnsi="Calibri" w:cs="Arial"/>
          <w:b/>
          <w:i/>
          <w:lang w:val="en-US" w:eastAsia="zh-CN"/>
        </w:rPr>
      </w:pPr>
      <w:r>
        <w:rPr>
          <w:rFonts w:ascii="Calibri" w:eastAsiaTheme="minorEastAsia" w:hAnsi="Calibri" w:cs="Arial" w:hint="eastAsia"/>
          <w:b/>
          <w:i/>
          <w:lang w:val="en-US" w:eastAsia="zh-CN"/>
        </w:rPr>
        <w:t>For additional CQI reporting definition tests for fading channel,</w:t>
      </w:r>
    </w:p>
    <w:p w:rsidR="0006152B" w:rsidRDefault="007E7A82" w:rsidP="00C779BF">
      <w:pPr>
        <w:spacing w:afterLines="50"/>
        <w:ind w:leftChars="300" w:left="60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2</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Under the fading channel (EPA5, Medium Correlation), the reporting CQI is likely to be same for MMSE CSI reporting and ML CSI reporting under most of channel conditions for R-ML receiver.</w:t>
      </w:r>
    </w:p>
    <w:p w:rsidR="0006152B" w:rsidRDefault="007E7A82" w:rsidP="00C779BF">
      <w:pPr>
        <w:spacing w:afterLines="50"/>
        <w:ind w:leftChars="300" w:left="60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3</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 xml:space="preserve">R-ML </w:t>
      </w:r>
      <w:r w:rsidRPr="009D1143">
        <w:rPr>
          <w:rFonts w:ascii="Calibri" w:eastAsia="宋体" w:hAnsi="Calibri" w:cs="Arial" w:hint="eastAsia"/>
          <w:b/>
          <w:i/>
          <w:lang w:val="en-US" w:eastAsia="zh-CN"/>
        </w:rPr>
        <w:t>receiver</w:t>
      </w:r>
      <w:r>
        <w:rPr>
          <w:rFonts w:ascii="Calibri" w:eastAsia="宋体" w:hAnsi="Calibri" w:cs="Arial" w:hint="eastAsia"/>
          <w:b/>
          <w:i/>
          <w:lang w:val="en-US" w:eastAsia="zh-CN"/>
        </w:rPr>
        <w:t xml:space="preserve"> can pass the</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modified</w:t>
      </w:r>
      <w:r w:rsidRPr="009D1143">
        <w:rPr>
          <w:rFonts w:ascii="Calibri" w:eastAsia="宋体" w:hAnsi="Calibri" w:cs="Arial" w:hint="eastAsia"/>
          <w:b/>
          <w:i/>
          <w:lang w:val="en-US" w:eastAsia="zh-CN"/>
        </w:rPr>
        <w:t xml:space="preserve"> test cases</w:t>
      </w:r>
      <w:r>
        <w:rPr>
          <w:rFonts w:ascii="Calibri" w:eastAsia="宋体" w:hAnsi="Calibri" w:cs="Arial" w:hint="eastAsia"/>
          <w:b/>
          <w:i/>
          <w:lang w:val="en-US" w:eastAsia="zh-CN"/>
        </w:rPr>
        <w:t xml:space="preserve"> based on Test Setup 9.3.2.1.1</w:t>
      </w:r>
      <w:r w:rsidRPr="009D1143">
        <w:rPr>
          <w:rFonts w:ascii="Calibri" w:eastAsia="宋体" w:hAnsi="Calibri" w:cs="Arial" w:hint="eastAsia"/>
          <w:b/>
          <w:i/>
          <w:lang w:val="en-US" w:eastAsia="zh-CN"/>
        </w:rPr>
        <w:t xml:space="preserve"> in </w:t>
      </w:r>
      <w:r>
        <w:rPr>
          <w:rFonts w:ascii="Calibri" w:eastAsia="宋体" w:hAnsi="Calibri" w:cs="Arial" w:hint="eastAsia"/>
          <w:b/>
          <w:i/>
          <w:lang w:val="en-US" w:eastAsia="zh-CN"/>
        </w:rPr>
        <w:t>[2</w:t>
      </w:r>
      <w:r w:rsidRPr="009D1143">
        <w:rPr>
          <w:rFonts w:ascii="Calibri" w:eastAsia="宋体" w:hAnsi="Calibri" w:cs="Arial" w:hint="eastAsia"/>
          <w:b/>
          <w:i/>
          <w:lang w:val="en-US" w:eastAsia="zh-CN"/>
        </w:rPr>
        <w:t>].</w:t>
      </w:r>
    </w:p>
    <w:p w:rsidR="003B0348" w:rsidRDefault="00DB6C2D" w:rsidP="00C779BF">
      <w:pPr>
        <w:spacing w:afterLines="50"/>
        <w:ind w:leftChars="300" w:left="600"/>
        <w:jc w:val="both"/>
        <w:rPr>
          <w:rFonts w:ascii="Calibri" w:eastAsia="宋体" w:hAnsi="Calibri" w:cs="Arial"/>
          <w:b/>
          <w:i/>
          <w:lang w:val="en-US" w:eastAsia="zh-CN"/>
        </w:rPr>
      </w:pPr>
      <w:r>
        <w:rPr>
          <w:rFonts w:ascii="Calibri" w:eastAsia="宋体" w:hAnsi="Calibri" w:cs="Arial" w:hint="eastAsia"/>
          <w:b/>
          <w:i/>
          <w:lang w:val="en-US" w:eastAsia="zh-CN"/>
        </w:rPr>
        <w:t>O</w:t>
      </w:r>
      <w:r w:rsidRPr="004725E2">
        <w:rPr>
          <w:rFonts w:ascii="Calibri" w:eastAsia="宋体" w:hAnsi="Calibri" w:cs="Arial" w:hint="eastAsia"/>
          <w:b/>
          <w:i/>
          <w:lang w:val="en-US" w:eastAsia="zh-CN"/>
        </w:rPr>
        <w:t xml:space="preserve">bservation </w:t>
      </w:r>
      <w:r>
        <w:rPr>
          <w:rFonts w:ascii="Calibri" w:eastAsia="宋体" w:hAnsi="Calibri" w:cs="Arial" w:hint="eastAsia"/>
          <w:b/>
          <w:i/>
          <w:lang w:val="en-US" w:eastAsia="zh-CN"/>
        </w:rPr>
        <w:t>4</w:t>
      </w:r>
      <w:r w:rsidRPr="004725E2">
        <w:rPr>
          <w:rFonts w:ascii="Calibri" w:eastAsia="宋体" w:hAnsi="Calibri" w:cs="Arial" w:hint="eastAsia"/>
          <w:b/>
          <w:i/>
          <w:lang w:val="en-US" w:eastAsia="zh-CN"/>
        </w:rPr>
        <w:t xml:space="preserve">: </w:t>
      </w:r>
      <w:r>
        <w:rPr>
          <w:rFonts w:ascii="Calibri" w:eastAsia="宋体" w:hAnsi="Calibri" w:cs="Arial" w:hint="eastAsia"/>
          <w:b/>
          <w:i/>
          <w:lang w:val="en-US" w:eastAsia="zh-CN"/>
        </w:rPr>
        <w:t>R</w:t>
      </w:r>
      <w:r w:rsidRPr="00DB6C2D">
        <w:rPr>
          <w:rFonts w:ascii="Calibri" w:eastAsia="宋体" w:hAnsi="Calibri" w:cs="Arial" w:hint="eastAsia"/>
          <w:b/>
          <w:i/>
          <w:lang w:val="en-US" w:eastAsia="zh-CN"/>
        </w:rPr>
        <w:t>-ML receiver provides significant performance gain compared with MMSE-IRC receiver by reducing PDSCH decoding BLER</w:t>
      </w:r>
      <w:r>
        <w:rPr>
          <w:rFonts w:ascii="Calibri" w:eastAsia="宋体" w:hAnsi="Calibri" w:cs="Arial" w:hint="eastAsia"/>
          <w:b/>
          <w:i/>
          <w:lang w:val="en-US" w:eastAsia="zh-CN"/>
        </w:rPr>
        <w:t xml:space="preserve"> when link adaption is enabled</w:t>
      </w:r>
      <w:r w:rsidRPr="00DB6C2D">
        <w:rPr>
          <w:rFonts w:ascii="Calibri" w:eastAsia="宋体" w:hAnsi="Calibri" w:cs="Arial" w:hint="eastAsia"/>
          <w:b/>
          <w:i/>
          <w:lang w:val="en-US" w:eastAsia="zh-CN"/>
        </w:rPr>
        <w:t xml:space="preserve">. </w:t>
      </w:r>
      <w:r>
        <w:rPr>
          <w:rFonts w:ascii="Calibri" w:eastAsia="宋体" w:hAnsi="Calibri" w:cs="Arial"/>
          <w:b/>
          <w:i/>
          <w:lang w:val="en-US" w:eastAsia="zh-CN"/>
        </w:rPr>
        <w:t xml:space="preserve">ML CSI reporting provides trivial performance </w:t>
      </w:r>
      <w:r>
        <w:rPr>
          <w:rFonts w:ascii="Calibri" w:eastAsia="宋体" w:hAnsi="Calibri" w:cs="Arial" w:hint="eastAsia"/>
          <w:b/>
          <w:i/>
          <w:lang w:val="en-US" w:eastAsia="zh-CN"/>
        </w:rPr>
        <w:t>improvement over the legacy MMSE CSI reporting for both OLLA disabled or OLLA implemented</w:t>
      </w:r>
      <w:r w:rsidRPr="004725E2">
        <w:rPr>
          <w:rFonts w:ascii="Calibri" w:eastAsia="宋体" w:hAnsi="Calibri" w:cs="Arial" w:hint="eastAsia"/>
          <w:b/>
          <w:i/>
          <w:lang w:val="en-US" w:eastAsia="zh-CN"/>
        </w:rPr>
        <w:t xml:space="preserve">. </w:t>
      </w:r>
    </w:p>
    <w:p w:rsidR="003B0348" w:rsidRDefault="007E7A82" w:rsidP="00C779BF">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Based on the observations above, our proposal is</w:t>
      </w:r>
    </w:p>
    <w:p w:rsidR="003B0348" w:rsidRPr="003B0348" w:rsidRDefault="003B0348" w:rsidP="00C779BF">
      <w:pPr>
        <w:spacing w:afterLines="50"/>
        <w:jc w:val="both"/>
        <w:rPr>
          <w:rFonts w:ascii="Calibri" w:eastAsiaTheme="minorEastAsia" w:hAnsi="Calibri" w:cs="Arial"/>
          <w:b/>
          <w:i/>
          <w:lang w:val="en-US" w:eastAsia="zh-CN"/>
        </w:rPr>
      </w:pPr>
      <w:r w:rsidRPr="003B0348">
        <w:rPr>
          <w:rFonts w:ascii="Calibri" w:eastAsiaTheme="minorEastAsia" w:hAnsi="Calibri" w:cs="Arial"/>
          <w:b/>
          <w:i/>
          <w:lang w:val="en-US" w:eastAsia="zh-CN"/>
        </w:rPr>
        <w:t xml:space="preserve">Proposal 1: for </w:t>
      </w:r>
      <w:r w:rsidR="00082522">
        <w:rPr>
          <w:rFonts w:ascii="Calibri" w:eastAsiaTheme="minorEastAsia" w:hAnsi="Calibri" w:cs="Arial" w:hint="eastAsia"/>
          <w:b/>
          <w:i/>
          <w:lang w:val="en-US" w:eastAsia="zh-CN"/>
        </w:rPr>
        <w:t xml:space="preserve">advanced SU-MIMO receiver, the legacy CQI </w:t>
      </w:r>
      <w:r w:rsidR="002D7D2B">
        <w:rPr>
          <w:rFonts w:ascii="Calibri" w:eastAsiaTheme="minorEastAsia" w:hAnsi="Calibri" w:cs="Arial" w:hint="eastAsia"/>
          <w:b/>
          <w:i/>
          <w:lang w:val="en-US" w:eastAsia="zh-CN"/>
        </w:rPr>
        <w:t>reporting definition requirement</w:t>
      </w:r>
      <w:r w:rsidR="00082522">
        <w:rPr>
          <w:rFonts w:ascii="Calibri" w:eastAsiaTheme="minorEastAsia" w:hAnsi="Calibri" w:cs="Arial" w:hint="eastAsia"/>
          <w:b/>
          <w:i/>
          <w:lang w:val="en-US" w:eastAsia="zh-CN"/>
        </w:rPr>
        <w:t xml:space="preserve"> under static channel is re-used</w:t>
      </w:r>
      <w:r w:rsidRPr="003B0348">
        <w:rPr>
          <w:rFonts w:ascii="Calibri" w:eastAsiaTheme="minorEastAsia" w:hAnsi="Calibri" w:cs="Arial"/>
          <w:b/>
          <w:i/>
          <w:u w:val="single"/>
          <w:lang w:val="en-US" w:eastAsia="zh-CN"/>
        </w:rPr>
        <w:t>.</w:t>
      </w:r>
    </w:p>
    <w:p w:rsidR="003B0348" w:rsidRDefault="003B0348" w:rsidP="00C779BF">
      <w:pPr>
        <w:spacing w:afterLines="50"/>
        <w:jc w:val="both"/>
        <w:rPr>
          <w:rFonts w:ascii="Calibri" w:eastAsiaTheme="minorEastAsia" w:hAnsi="Calibri" w:cs="Arial"/>
          <w:b/>
          <w:i/>
          <w:lang w:val="en-US" w:eastAsia="zh-CN"/>
        </w:rPr>
      </w:pPr>
      <w:r w:rsidRPr="003B0348">
        <w:rPr>
          <w:rFonts w:ascii="Calibri" w:eastAsiaTheme="minorEastAsia" w:hAnsi="Calibri" w:cs="Arial"/>
          <w:b/>
          <w:i/>
          <w:lang w:val="en-US" w:eastAsia="zh-CN"/>
        </w:rPr>
        <w:t>Proposal 2:</w:t>
      </w:r>
      <w:r w:rsidR="00082522">
        <w:rPr>
          <w:rFonts w:ascii="Calibri" w:eastAsiaTheme="minorEastAsia" w:hAnsi="Calibri" w:cs="Arial" w:hint="eastAsia"/>
          <w:b/>
          <w:i/>
          <w:lang w:val="en-US" w:eastAsia="zh-CN"/>
        </w:rPr>
        <w:t xml:space="preserve"> </w:t>
      </w:r>
      <w:r w:rsidR="003D6409">
        <w:rPr>
          <w:rFonts w:ascii="Calibri" w:eastAsiaTheme="minorEastAsia" w:hAnsi="Calibri" w:cs="Arial" w:hint="eastAsia"/>
          <w:b/>
          <w:i/>
          <w:lang w:val="en-US" w:eastAsia="zh-CN"/>
        </w:rPr>
        <w:t>t</w:t>
      </w:r>
      <w:r w:rsidR="00DB6C2D">
        <w:rPr>
          <w:rFonts w:ascii="Calibri" w:eastAsiaTheme="minorEastAsia" w:hAnsi="Calibri" w:cs="Arial" w:hint="eastAsia"/>
          <w:b/>
          <w:i/>
          <w:lang w:val="en-US" w:eastAsia="zh-CN"/>
        </w:rPr>
        <w:t>he n</w:t>
      </w:r>
      <w:r w:rsidRPr="003B0348">
        <w:rPr>
          <w:rFonts w:ascii="Calibri" w:eastAsiaTheme="minorEastAsia" w:hAnsi="Calibri" w:cs="Arial"/>
          <w:b/>
          <w:i/>
          <w:lang w:val="en-US" w:eastAsia="zh-CN"/>
        </w:rPr>
        <w:t xml:space="preserve">ecessity of </w:t>
      </w:r>
      <w:r w:rsidR="003D6409">
        <w:rPr>
          <w:rFonts w:ascii="Calibri" w:eastAsiaTheme="minorEastAsia" w:hAnsi="Calibri" w:cs="Arial" w:hint="eastAsia"/>
          <w:b/>
          <w:i/>
          <w:lang w:val="en-US" w:eastAsia="zh-CN"/>
        </w:rPr>
        <w:t>introducing a</w:t>
      </w:r>
      <w:r w:rsidR="00A02997">
        <w:rPr>
          <w:rFonts w:ascii="Calibri" w:eastAsiaTheme="minorEastAsia" w:hAnsi="Calibri" w:cs="Arial"/>
          <w:b/>
          <w:i/>
          <w:lang w:val="en-US" w:eastAsia="zh-CN"/>
        </w:rPr>
        <w:t xml:space="preserve">dditional CQI </w:t>
      </w:r>
      <w:r w:rsidR="003D6409">
        <w:rPr>
          <w:rFonts w:ascii="Calibri" w:eastAsiaTheme="minorEastAsia" w:hAnsi="Calibri" w:cs="Arial" w:hint="eastAsia"/>
          <w:b/>
          <w:i/>
          <w:lang w:val="en-US" w:eastAsia="zh-CN"/>
        </w:rPr>
        <w:t>r</w:t>
      </w:r>
      <w:r w:rsidRPr="003B0348">
        <w:rPr>
          <w:rFonts w:ascii="Calibri" w:eastAsiaTheme="minorEastAsia" w:hAnsi="Calibri" w:cs="Arial"/>
          <w:b/>
          <w:i/>
          <w:lang w:val="en-US" w:eastAsia="zh-CN"/>
        </w:rPr>
        <w:t xml:space="preserve">eporting </w:t>
      </w:r>
      <w:r w:rsidR="003D6409">
        <w:rPr>
          <w:rFonts w:ascii="Calibri" w:eastAsiaTheme="minorEastAsia" w:hAnsi="Calibri" w:cs="Arial" w:hint="eastAsia"/>
          <w:b/>
          <w:i/>
          <w:lang w:val="en-US" w:eastAsia="zh-CN"/>
        </w:rPr>
        <w:t>t</w:t>
      </w:r>
      <w:r w:rsidRPr="003B0348">
        <w:rPr>
          <w:rFonts w:ascii="Calibri" w:eastAsiaTheme="minorEastAsia" w:hAnsi="Calibri" w:cs="Arial"/>
          <w:b/>
          <w:i/>
          <w:lang w:val="en-US" w:eastAsia="zh-CN"/>
        </w:rPr>
        <w:t>est</w:t>
      </w:r>
      <w:r w:rsidR="003D6409">
        <w:rPr>
          <w:rFonts w:ascii="Calibri" w:eastAsiaTheme="minorEastAsia" w:hAnsi="Calibri" w:cs="Arial" w:hint="eastAsia"/>
          <w:b/>
          <w:i/>
          <w:lang w:val="en-US" w:eastAsia="zh-CN"/>
        </w:rPr>
        <w:t xml:space="preserve"> under fading channel needs further study. </w:t>
      </w:r>
    </w:p>
    <w:p w:rsidR="00733D00" w:rsidRPr="00A37399" w:rsidRDefault="00733D00" w:rsidP="00733D00">
      <w:pPr>
        <w:pStyle w:val="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B85DED" w:rsidRPr="00342B1C" w:rsidRDefault="006F79EB" w:rsidP="00F437BC">
      <w:pPr>
        <w:pStyle w:val="B1"/>
        <w:numPr>
          <w:ilvl w:val="0"/>
          <w:numId w:val="4"/>
        </w:numPr>
        <w:rPr>
          <w:rFonts w:asciiTheme="minorHAnsi" w:hAnsiTheme="minorHAnsi" w:cs="Arial"/>
          <w:lang w:eastAsia="zh-CN"/>
        </w:rPr>
      </w:pPr>
      <w:r w:rsidRPr="006F79EB">
        <w:rPr>
          <w:rFonts w:asciiTheme="minorHAnsi" w:hAnsiTheme="minorHAnsi" w:cs="Arial"/>
          <w:lang w:eastAsia="zh-CN"/>
        </w:rPr>
        <w:t>3GPP, R4-142376, Huawei, HiSilicon, Ericsson, NVIDIA, Qualcomm, Intel, NTT DOCOMO, and MediaTek, “Way forward on SU-MIMO,” April 2014.</w:t>
      </w:r>
      <w:r>
        <w:rPr>
          <w:rFonts w:asciiTheme="minorHAnsi" w:eastAsiaTheme="minorEastAsia" w:hAnsiTheme="minorHAnsi" w:cs="Arial" w:hint="eastAsia"/>
          <w:lang w:eastAsia="zh-CN"/>
        </w:rPr>
        <w:t xml:space="preserve"> </w:t>
      </w:r>
    </w:p>
    <w:p w:rsidR="00342B1C" w:rsidRPr="00342B1C" w:rsidRDefault="00342B1C" w:rsidP="00F437BC">
      <w:pPr>
        <w:pStyle w:val="B1"/>
        <w:numPr>
          <w:ilvl w:val="0"/>
          <w:numId w:val="4"/>
        </w:numPr>
        <w:rPr>
          <w:rFonts w:asciiTheme="minorHAnsi" w:hAnsiTheme="minorHAnsi" w:cs="Arial"/>
          <w:lang w:eastAsia="zh-CN"/>
        </w:rPr>
      </w:pPr>
      <w:r w:rsidRPr="00342B1C">
        <w:rPr>
          <w:rFonts w:asciiTheme="minorHAnsi" w:hAnsiTheme="minorHAnsi" w:cs="Arial"/>
          <w:lang w:eastAsia="zh-CN"/>
        </w:rPr>
        <w:t>3</w:t>
      </w:r>
      <w:r>
        <w:rPr>
          <w:rFonts w:asciiTheme="minorHAnsi" w:eastAsiaTheme="minorEastAsia" w:hAnsiTheme="minorHAnsi" w:cs="Arial" w:hint="eastAsia"/>
          <w:lang w:eastAsia="zh-CN"/>
        </w:rPr>
        <w:t>GPP, TS 36.101</w:t>
      </w:r>
      <w:r w:rsidRPr="00342B1C">
        <w:rPr>
          <w:rFonts w:asciiTheme="minorHAnsi" w:hAnsiTheme="minorHAnsi" w:cs="Arial"/>
          <w:lang w:eastAsia="zh-CN"/>
        </w:rPr>
        <w:t>, “Evolved Universal Terrestrial Radio Access (E-UTRA); User Equipment (UE) radio transmission and reception (Release 12)”, March 2014.</w:t>
      </w:r>
    </w:p>
    <w:p w:rsidR="007A404C" w:rsidRPr="004725E2" w:rsidRDefault="007A404C" w:rsidP="007A404C">
      <w:pPr>
        <w:pStyle w:val="B1"/>
        <w:numPr>
          <w:ilvl w:val="0"/>
          <w:numId w:val="4"/>
        </w:numPr>
        <w:rPr>
          <w:rFonts w:asciiTheme="minorHAnsi" w:hAnsiTheme="minorHAnsi" w:cs="Arial"/>
          <w:lang w:eastAsia="zh-CN"/>
        </w:rPr>
      </w:pPr>
      <w:r w:rsidRPr="00342B1C">
        <w:rPr>
          <w:rFonts w:asciiTheme="minorHAnsi" w:hAnsiTheme="minorHAnsi" w:cs="Arial"/>
          <w:lang w:eastAsia="zh-CN"/>
        </w:rPr>
        <w:lastRenderedPageBreak/>
        <w:t>3GPP, R4-14</w:t>
      </w:r>
      <w:r>
        <w:rPr>
          <w:rFonts w:asciiTheme="minorHAnsi" w:eastAsiaTheme="minorEastAsia" w:hAnsiTheme="minorHAnsi" w:cs="Arial" w:hint="eastAsia"/>
          <w:lang w:eastAsia="zh-CN"/>
        </w:rPr>
        <w:t>2892</w:t>
      </w:r>
      <w:r w:rsidRPr="00342B1C">
        <w:rPr>
          <w:rFonts w:asciiTheme="minorHAnsi" w:hAnsiTheme="minorHAnsi" w:cs="Arial"/>
          <w:lang w:eastAsia="zh-CN"/>
        </w:rPr>
        <w:t xml:space="preserve">, </w:t>
      </w:r>
      <w:r>
        <w:rPr>
          <w:rFonts w:asciiTheme="minorHAnsi" w:eastAsiaTheme="minorEastAsia" w:hAnsiTheme="minorHAnsi" w:cs="Arial" w:hint="eastAsia"/>
          <w:lang w:eastAsia="zh-CN"/>
        </w:rPr>
        <w:t>Ericsson</w:t>
      </w:r>
      <w:r w:rsidRPr="00342B1C">
        <w:rPr>
          <w:rFonts w:asciiTheme="minorHAnsi" w:hAnsiTheme="minorHAnsi" w:cs="Arial"/>
          <w:lang w:eastAsia="zh-CN"/>
        </w:rPr>
        <w:t>, “</w:t>
      </w:r>
      <w:r>
        <w:rPr>
          <w:rFonts w:asciiTheme="minorHAnsi" w:eastAsiaTheme="minorEastAsia" w:hAnsiTheme="minorHAnsi" w:cs="Arial" w:hint="eastAsia"/>
          <w:lang w:eastAsia="zh-CN"/>
        </w:rPr>
        <w:t>Test proposal for SU-MIMO UE CSI requirement</w:t>
      </w:r>
      <w:r w:rsidRPr="00342B1C">
        <w:rPr>
          <w:rFonts w:asciiTheme="minorHAnsi" w:hAnsiTheme="minorHAnsi" w:cs="Arial"/>
          <w:lang w:eastAsia="zh-CN"/>
        </w:rPr>
        <w:t xml:space="preserve">,” </w:t>
      </w:r>
      <w:r w:rsidRPr="00342B1C">
        <w:rPr>
          <w:rFonts w:asciiTheme="minorHAnsi" w:hAnsiTheme="minorHAnsi" w:cs="Arial" w:hint="eastAsia"/>
          <w:lang w:eastAsia="zh-CN"/>
        </w:rPr>
        <w:t>May</w:t>
      </w:r>
      <w:r w:rsidRPr="00342B1C">
        <w:rPr>
          <w:rFonts w:asciiTheme="minorHAnsi" w:hAnsiTheme="minorHAnsi" w:cs="Arial"/>
          <w:lang w:eastAsia="zh-CN"/>
        </w:rPr>
        <w:t xml:space="preserve"> 2014</w:t>
      </w:r>
      <w:r w:rsidRPr="00342B1C">
        <w:rPr>
          <w:rFonts w:asciiTheme="minorHAnsi" w:hAnsiTheme="minorHAnsi" w:cs="Arial" w:hint="eastAsia"/>
          <w:lang w:eastAsia="zh-CN"/>
        </w:rPr>
        <w:t>.</w:t>
      </w:r>
    </w:p>
    <w:p w:rsidR="004725E2" w:rsidRPr="007A404C" w:rsidRDefault="004725E2" w:rsidP="004725E2">
      <w:pPr>
        <w:pStyle w:val="B1"/>
        <w:ind w:left="360" w:firstLine="0"/>
        <w:rPr>
          <w:rFonts w:asciiTheme="minorHAnsi" w:hAnsiTheme="minorHAnsi" w:cs="Arial"/>
          <w:lang w:eastAsia="zh-CN"/>
        </w:rPr>
      </w:pPr>
    </w:p>
    <w:sectPr w:rsidR="004725E2" w:rsidRPr="007A404C"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7EC" w:rsidRDefault="00FF47EC">
      <w:r>
        <w:separator/>
      </w:r>
    </w:p>
  </w:endnote>
  <w:endnote w:type="continuationSeparator" w:id="1">
    <w:p w:rsidR="00FF47EC" w:rsidRDefault="00FF47E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48" w:rsidRPr="001F38DC" w:rsidRDefault="00C30EA2">
    <w:pPr>
      <w:pStyle w:val="a4"/>
      <w:rPr>
        <w:b w:val="0"/>
        <w:bCs/>
        <w:i w:val="0"/>
        <w:iCs/>
      </w:rPr>
    </w:pPr>
    <w:r w:rsidRPr="001F38DC">
      <w:rPr>
        <w:rStyle w:val="a5"/>
        <w:b w:val="0"/>
        <w:bCs/>
        <w:i w:val="0"/>
        <w:iCs/>
        <w:color w:val="auto"/>
      </w:rPr>
      <w:fldChar w:fldCharType="begin"/>
    </w:r>
    <w:r w:rsidR="00F04148" w:rsidRPr="001F38DC">
      <w:rPr>
        <w:rStyle w:val="a5"/>
        <w:b w:val="0"/>
        <w:bCs/>
        <w:i w:val="0"/>
        <w:iCs/>
        <w:color w:val="auto"/>
      </w:rPr>
      <w:instrText xml:space="preserve"> PAGE </w:instrText>
    </w:r>
    <w:r w:rsidRPr="001F38DC">
      <w:rPr>
        <w:rStyle w:val="a5"/>
        <w:b w:val="0"/>
        <w:bCs/>
        <w:i w:val="0"/>
        <w:iCs/>
        <w:color w:val="auto"/>
      </w:rPr>
      <w:fldChar w:fldCharType="separate"/>
    </w:r>
    <w:r w:rsidR="00C779BF">
      <w:rPr>
        <w:rStyle w:val="a5"/>
        <w:b w:val="0"/>
        <w:bCs/>
        <w:i w:val="0"/>
        <w:iCs/>
        <w:color w:val="auto"/>
      </w:rPr>
      <w:t>1</w:t>
    </w:r>
    <w:r w:rsidRPr="001F38DC">
      <w:rPr>
        <w:rStyle w:val="a5"/>
        <w:b w:val="0"/>
        <w:bCs/>
        <w:i w:val="0"/>
        <w:iCs/>
        <w:color w:val="auto"/>
      </w:rPr>
      <w:fldChar w:fldCharType="end"/>
    </w:r>
    <w:r w:rsidR="00F04148" w:rsidRPr="001F38DC">
      <w:rPr>
        <w:rStyle w:val="a5"/>
        <w:b w:val="0"/>
        <w:bCs/>
        <w:i w:val="0"/>
        <w:iCs/>
        <w:color w:val="auto"/>
      </w:rPr>
      <w:t>/</w:t>
    </w:r>
    <w:r w:rsidRPr="001F38DC">
      <w:rPr>
        <w:rStyle w:val="a5"/>
        <w:b w:val="0"/>
        <w:bCs/>
        <w:i w:val="0"/>
        <w:iCs/>
        <w:color w:val="auto"/>
      </w:rPr>
      <w:fldChar w:fldCharType="begin"/>
    </w:r>
    <w:r w:rsidR="00F04148" w:rsidRPr="001F38DC">
      <w:rPr>
        <w:rStyle w:val="a5"/>
        <w:b w:val="0"/>
        <w:bCs/>
        <w:i w:val="0"/>
        <w:iCs/>
        <w:color w:val="auto"/>
      </w:rPr>
      <w:instrText xml:space="preserve"> NUMPAGES </w:instrText>
    </w:r>
    <w:r w:rsidRPr="001F38DC">
      <w:rPr>
        <w:rStyle w:val="a5"/>
        <w:b w:val="0"/>
        <w:bCs/>
        <w:i w:val="0"/>
        <w:iCs/>
        <w:color w:val="auto"/>
      </w:rPr>
      <w:fldChar w:fldCharType="separate"/>
    </w:r>
    <w:r w:rsidR="00C779BF">
      <w:rPr>
        <w:rStyle w:val="a5"/>
        <w:b w:val="0"/>
        <w:bCs/>
        <w:i w:val="0"/>
        <w:iCs/>
        <w:color w:val="auto"/>
      </w:rPr>
      <w:t>6</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7EC" w:rsidRDefault="00FF47EC">
      <w:r>
        <w:separator/>
      </w:r>
    </w:p>
  </w:footnote>
  <w:footnote w:type="continuationSeparator" w:id="1">
    <w:p w:rsidR="00FF47EC" w:rsidRDefault="00FF47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23434AE"/>
    <w:multiLevelType w:val="hybridMultilevel"/>
    <w:tmpl w:val="214836F6"/>
    <w:lvl w:ilvl="0" w:tplc="4C74706A">
      <w:start w:val="1"/>
      <w:numFmt w:val="decimal"/>
      <w:lvlText w:val="(%1)"/>
      <w:lvlJc w:val="left"/>
      <w:pPr>
        <w:ind w:left="380" w:hanging="360"/>
      </w:pPr>
      <w:rPr>
        <w:rFonts w:hint="default"/>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2">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AD24425"/>
    <w:multiLevelType w:val="hybridMultilevel"/>
    <w:tmpl w:val="1C0445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D4352A"/>
    <w:multiLevelType w:val="hybridMultilevel"/>
    <w:tmpl w:val="1C0445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4">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0">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2">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6B11709"/>
    <w:multiLevelType w:val="hybridMultilevel"/>
    <w:tmpl w:val="C7A214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7">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D02A6F"/>
    <w:multiLevelType w:val="hybridMultilevel"/>
    <w:tmpl w:val="4B2C5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E667D15"/>
    <w:multiLevelType w:val="hybridMultilevel"/>
    <w:tmpl w:val="C1B0F1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77B766B6"/>
    <w:multiLevelType w:val="hybridMultilevel"/>
    <w:tmpl w:val="22EC0C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A4909C9"/>
    <w:multiLevelType w:val="hybridMultilevel"/>
    <w:tmpl w:val="1C0445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4E5802"/>
    <w:multiLevelType w:val="hybridMultilevel"/>
    <w:tmpl w:val="1C0445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8"/>
  </w:num>
  <w:num w:numId="2">
    <w:abstractNumId w:val="29"/>
  </w:num>
  <w:num w:numId="3">
    <w:abstractNumId w:val="18"/>
  </w:num>
  <w:num w:numId="4">
    <w:abstractNumId w:val="14"/>
  </w:num>
  <w:num w:numId="5">
    <w:abstractNumId w:val="26"/>
  </w:num>
  <w:num w:numId="6">
    <w:abstractNumId w:val="30"/>
  </w:num>
  <w:num w:numId="7">
    <w:abstractNumId w:val="32"/>
  </w:num>
  <w:num w:numId="8">
    <w:abstractNumId w:val="36"/>
  </w:num>
  <w:num w:numId="9">
    <w:abstractNumId w:val="11"/>
  </w:num>
  <w:num w:numId="10">
    <w:abstractNumId w:val="12"/>
  </w:num>
  <w:num w:numId="11">
    <w:abstractNumId w:val="17"/>
  </w:num>
  <w:num w:numId="12">
    <w:abstractNumId w:val="24"/>
  </w:num>
  <w:num w:numId="13">
    <w:abstractNumId w:val="35"/>
  </w:num>
  <w:num w:numId="14">
    <w:abstractNumId w:val="7"/>
  </w:num>
  <w:num w:numId="15">
    <w:abstractNumId w:val="27"/>
  </w:num>
  <w:num w:numId="16">
    <w:abstractNumId w:val="9"/>
  </w:num>
  <w:num w:numId="17">
    <w:abstractNumId w:val="19"/>
  </w:num>
  <w:num w:numId="18">
    <w:abstractNumId w:val="0"/>
  </w:num>
  <w:num w:numId="19">
    <w:abstractNumId w:val="16"/>
  </w:num>
  <w:num w:numId="20">
    <w:abstractNumId w:val="13"/>
  </w:num>
  <w:num w:numId="21">
    <w:abstractNumId w:val="22"/>
  </w:num>
  <w:num w:numId="22">
    <w:abstractNumId w:val="5"/>
  </w:num>
  <w:num w:numId="23">
    <w:abstractNumId w:val="20"/>
  </w:num>
  <w:num w:numId="24">
    <w:abstractNumId w:val="10"/>
  </w:num>
  <w:num w:numId="25">
    <w:abstractNumId w:val="33"/>
  </w:num>
  <w:num w:numId="26">
    <w:abstractNumId w:val="3"/>
  </w:num>
  <w:num w:numId="27">
    <w:abstractNumId w:val="23"/>
  </w:num>
  <w:num w:numId="28">
    <w:abstractNumId w:val="2"/>
  </w:num>
  <w:num w:numId="29">
    <w:abstractNumId w:val="21"/>
  </w:num>
  <w:num w:numId="30">
    <w:abstractNumId w:val="6"/>
  </w:num>
  <w:num w:numId="31">
    <w:abstractNumId w:val="15"/>
  </w:num>
  <w:num w:numId="32">
    <w:abstractNumId w:val="28"/>
  </w:num>
  <w:num w:numId="33">
    <w:abstractNumId w:val="1"/>
  </w:num>
  <w:num w:numId="34">
    <w:abstractNumId w:val="25"/>
  </w:num>
  <w:num w:numId="35">
    <w:abstractNumId w:val="37"/>
  </w:num>
  <w:num w:numId="36">
    <w:abstractNumId w:val="8"/>
  </w:num>
  <w:num w:numId="37">
    <w:abstractNumId w:val="39"/>
  </w:num>
  <w:num w:numId="38">
    <w:abstractNumId w:val="4"/>
  </w:num>
  <w:num w:numId="39">
    <w:abstractNumId w:val="31"/>
  </w:num>
  <w:num w:numId="40">
    <w:abstractNumId w:val="3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25954"/>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624"/>
    <w:rsid w:val="00013F21"/>
    <w:rsid w:val="000155B6"/>
    <w:rsid w:val="00015949"/>
    <w:rsid w:val="00015E65"/>
    <w:rsid w:val="000166E0"/>
    <w:rsid w:val="00017152"/>
    <w:rsid w:val="0002092C"/>
    <w:rsid w:val="00021070"/>
    <w:rsid w:val="00022679"/>
    <w:rsid w:val="00022B42"/>
    <w:rsid w:val="00023297"/>
    <w:rsid w:val="0002348B"/>
    <w:rsid w:val="000247F2"/>
    <w:rsid w:val="00024C72"/>
    <w:rsid w:val="00024F38"/>
    <w:rsid w:val="000255B8"/>
    <w:rsid w:val="00025AF1"/>
    <w:rsid w:val="00026966"/>
    <w:rsid w:val="00027123"/>
    <w:rsid w:val="0003069C"/>
    <w:rsid w:val="000316B5"/>
    <w:rsid w:val="00032602"/>
    <w:rsid w:val="0003301C"/>
    <w:rsid w:val="00034C01"/>
    <w:rsid w:val="000354E2"/>
    <w:rsid w:val="000359A3"/>
    <w:rsid w:val="00035C72"/>
    <w:rsid w:val="00035E1E"/>
    <w:rsid w:val="000362C2"/>
    <w:rsid w:val="0004014B"/>
    <w:rsid w:val="00040E89"/>
    <w:rsid w:val="00041118"/>
    <w:rsid w:val="00041FD0"/>
    <w:rsid w:val="00043573"/>
    <w:rsid w:val="00044353"/>
    <w:rsid w:val="00044C81"/>
    <w:rsid w:val="00045ADC"/>
    <w:rsid w:val="0005042A"/>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152B"/>
    <w:rsid w:val="00064299"/>
    <w:rsid w:val="000656F2"/>
    <w:rsid w:val="00066863"/>
    <w:rsid w:val="00071DF5"/>
    <w:rsid w:val="00072CCD"/>
    <w:rsid w:val="000739FA"/>
    <w:rsid w:val="000764C1"/>
    <w:rsid w:val="00080175"/>
    <w:rsid w:val="00082522"/>
    <w:rsid w:val="00082687"/>
    <w:rsid w:val="0008294B"/>
    <w:rsid w:val="00083785"/>
    <w:rsid w:val="0008620C"/>
    <w:rsid w:val="00086FEB"/>
    <w:rsid w:val="000871AB"/>
    <w:rsid w:val="00087F4D"/>
    <w:rsid w:val="00090A00"/>
    <w:rsid w:val="000919FD"/>
    <w:rsid w:val="00091B17"/>
    <w:rsid w:val="000927A7"/>
    <w:rsid w:val="000947A9"/>
    <w:rsid w:val="00095D2E"/>
    <w:rsid w:val="00095F6F"/>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16B"/>
    <w:rsid w:val="000B56F1"/>
    <w:rsid w:val="000B5BA3"/>
    <w:rsid w:val="000C0FA2"/>
    <w:rsid w:val="000C1EC7"/>
    <w:rsid w:val="000C2768"/>
    <w:rsid w:val="000C2CBB"/>
    <w:rsid w:val="000C4F52"/>
    <w:rsid w:val="000C5D27"/>
    <w:rsid w:val="000C63B9"/>
    <w:rsid w:val="000C6A91"/>
    <w:rsid w:val="000C7081"/>
    <w:rsid w:val="000C79EC"/>
    <w:rsid w:val="000C7A41"/>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4E3E"/>
    <w:rsid w:val="000F533C"/>
    <w:rsid w:val="000F56D7"/>
    <w:rsid w:val="000F67FA"/>
    <w:rsid w:val="000F6D4A"/>
    <w:rsid w:val="000F7890"/>
    <w:rsid w:val="000F7F69"/>
    <w:rsid w:val="000F7FDE"/>
    <w:rsid w:val="00100FFE"/>
    <w:rsid w:val="00101D6B"/>
    <w:rsid w:val="00104BD7"/>
    <w:rsid w:val="00105D3F"/>
    <w:rsid w:val="00107628"/>
    <w:rsid w:val="00107A8D"/>
    <w:rsid w:val="00111365"/>
    <w:rsid w:val="00112FDD"/>
    <w:rsid w:val="00113296"/>
    <w:rsid w:val="001137BA"/>
    <w:rsid w:val="00114820"/>
    <w:rsid w:val="001159BB"/>
    <w:rsid w:val="00115F9D"/>
    <w:rsid w:val="00116136"/>
    <w:rsid w:val="0011687C"/>
    <w:rsid w:val="00120A41"/>
    <w:rsid w:val="001249B6"/>
    <w:rsid w:val="001252D0"/>
    <w:rsid w:val="00126211"/>
    <w:rsid w:val="00126BC6"/>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60C94"/>
    <w:rsid w:val="00160E01"/>
    <w:rsid w:val="00161E08"/>
    <w:rsid w:val="00163ADA"/>
    <w:rsid w:val="0017224C"/>
    <w:rsid w:val="00174D38"/>
    <w:rsid w:val="00174EE1"/>
    <w:rsid w:val="001759D7"/>
    <w:rsid w:val="00175EDC"/>
    <w:rsid w:val="00176A05"/>
    <w:rsid w:val="00176BBF"/>
    <w:rsid w:val="00180F9E"/>
    <w:rsid w:val="0018209B"/>
    <w:rsid w:val="0018399C"/>
    <w:rsid w:val="00184886"/>
    <w:rsid w:val="00185A75"/>
    <w:rsid w:val="00186F25"/>
    <w:rsid w:val="0018784C"/>
    <w:rsid w:val="00190D25"/>
    <w:rsid w:val="0019289B"/>
    <w:rsid w:val="001943EF"/>
    <w:rsid w:val="001948A7"/>
    <w:rsid w:val="001951E2"/>
    <w:rsid w:val="001957E8"/>
    <w:rsid w:val="0019656D"/>
    <w:rsid w:val="0019687B"/>
    <w:rsid w:val="00196A44"/>
    <w:rsid w:val="00196B18"/>
    <w:rsid w:val="00197843"/>
    <w:rsid w:val="001A05E1"/>
    <w:rsid w:val="001A0949"/>
    <w:rsid w:val="001A0A2A"/>
    <w:rsid w:val="001A0F92"/>
    <w:rsid w:val="001A1846"/>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51B5"/>
    <w:rsid w:val="001D6686"/>
    <w:rsid w:val="001E2381"/>
    <w:rsid w:val="001E337B"/>
    <w:rsid w:val="001E5968"/>
    <w:rsid w:val="001F0200"/>
    <w:rsid w:val="001F0938"/>
    <w:rsid w:val="001F10E7"/>
    <w:rsid w:val="001F142C"/>
    <w:rsid w:val="001F1933"/>
    <w:rsid w:val="001F2D4A"/>
    <w:rsid w:val="001F3F14"/>
    <w:rsid w:val="001F4C1D"/>
    <w:rsid w:val="00200AF9"/>
    <w:rsid w:val="00200BFF"/>
    <w:rsid w:val="00201ABA"/>
    <w:rsid w:val="00204811"/>
    <w:rsid w:val="00205CD8"/>
    <w:rsid w:val="00207740"/>
    <w:rsid w:val="00211C34"/>
    <w:rsid w:val="002122B8"/>
    <w:rsid w:val="00216DB4"/>
    <w:rsid w:val="00217527"/>
    <w:rsid w:val="00221294"/>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4D7C"/>
    <w:rsid w:val="00265352"/>
    <w:rsid w:val="002661E6"/>
    <w:rsid w:val="0026677E"/>
    <w:rsid w:val="00267132"/>
    <w:rsid w:val="0027185E"/>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657"/>
    <w:rsid w:val="002A0508"/>
    <w:rsid w:val="002A194D"/>
    <w:rsid w:val="002A4BB8"/>
    <w:rsid w:val="002A5BD6"/>
    <w:rsid w:val="002A6D62"/>
    <w:rsid w:val="002A7004"/>
    <w:rsid w:val="002B21B6"/>
    <w:rsid w:val="002B244F"/>
    <w:rsid w:val="002B3428"/>
    <w:rsid w:val="002B3556"/>
    <w:rsid w:val="002B460D"/>
    <w:rsid w:val="002B4FE5"/>
    <w:rsid w:val="002B6DFA"/>
    <w:rsid w:val="002C1484"/>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D7D2B"/>
    <w:rsid w:val="002E0D33"/>
    <w:rsid w:val="002E256E"/>
    <w:rsid w:val="002E3513"/>
    <w:rsid w:val="002E372B"/>
    <w:rsid w:val="002E3D76"/>
    <w:rsid w:val="002E516E"/>
    <w:rsid w:val="002F0212"/>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1003E"/>
    <w:rsid w:val="00310235"/>
    <w:rsid w:val="00310406"/>
    <w:rsid w:val="00310445"/>
    <w:rsid w:val="0031085C"/>
    <w:rsid w:val="00311781"/>
    <w:rsid w:val="0031329A"/>
    <w:rsid w:val="00313600"/>
    <w:rsid w:val="00313F73"/>
    <w:rsid w:val="00314CF8"/>
    <w:rsid w:val="003169C8"/>
    <w:rsid w:val="0031712D"/>
    <w:rsid w:val="003178E6"/>
    <w:rsid w:val="0032042B"/>
    <w:rsid w:val="00321055"/>
    <w:rsid w:val="0032415B"/>
    <w:rsid w:val="00324888"/>
    <w:rsid w:val="003274A7"/>
    <w:rsid w:val="00327D65"/>
    <w:rsid w:val="003300A6"/>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2B1C"/>
    <w:rsid w:val="00343DFB"/>
    <w:rsid w:val="00343F99"/>
    <w:rsid w:val="003458E1"/>
    <w:rsid w:val="00345CCB"/>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6817"/>
    <w:rsid w:val="00367859"/>
    <w:rsid w:val="00370097"/>
    <w:rsid w:val="00370210"/>
    <w:rsid w:val="00372B74"/>
    <w:rsid w:val="003734C3"/>
    <w:rsid w:val="00375665"/>
    <w:rsid w:val="00376AA6"/>
    <w:rsid w:val="00382728"/>
    <w:rsid w:val="003844DE"/>
    <w:rsid w:val="00384E1A"/>
    <w:rsid w:val="0038541B"/>
    <w:rsid w:val="00390B0A"/>
    <w:rsid w:val="00391094"/>
    <w:rsid w:val="0039308C"/>
    <w:rsid w:val="003930AB"/>
    <w:rsid w:val="00393A19"/>
    <w:rsid w:val="00395DBA"/>
    <w:rsid w:val="003966DF"/>
    <w:rsid w:val="00396A20"/>
    <w:rsid w:val="00397FAD"/>
    <w:rsid w:val="003A0973"/>
    <w:rsid w:val="003A0E1C"/>
    <w:rsid w:val="003A14B4"/>
    <w:rsid w:val="003A1DCC"/>
    <w:rsid w:val="003A24D1"/>
    <w:rsid w:val="003A380A"/>
    <w:rsid w:val="003A44F4"/>
    <w:rsid w:val="003A49A8"/>
    <w:rsid w:val="003A65E9"/>
    <w:rsid w:val="003A7A90"/>
    <w:rsid w:val="003B0348"/>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6409"/>
    <w:rsid w:val="003D77AD"/>
    <w:rsid w:val="003E02D9"/>
    <w:rsid w:val="003E0553"/>
    <w:rsid w:val="003E0874"/>
    <w:rsid w:val="003E1699"/>
    <w:rsid w:val="003E17FD"/>
    <w:rsid w:val="003E2188"/>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6407"/>
    <w:rsid w:val="00407054"/>
    <w:rsid w:val="0040761A"/>
    <w:rsid w:val="004108AF"/>
    <w:rsid w:val="00410901"/>
    <w:rsid w:val="0041107F"/>
    <w:rsid w:val="00413026"/>
    <w:rsid w:val="00413DDB"/>
    <w:rsid w:val="00414600"/>
    <w:rsid w:val="0041744F"/>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135E"/>
    <w:rsid w:val="004624D3"/>
    <w:rsid w:val="00462A41"/>
    <w:rsid w:val="00465837"/>
    <w:rsid w:val="00467472"/>
    <w:rsid w:val="00471CDF"/>
    <w:rsid w:val="004725E2"/>
    <w:rsid w:val="00474E25"/>
    <w:rsid w:val="004774B6"/>
    <w:rsid w:val="00480302"/>
    <w:rsid w:val="00481060"/>
    <w:rsid w:val="00481E52"/>
    <w:rsid w:val="00482921"/>
    <w:rsid w:val="00482BBB"/>
    <w:rsid w:val="00482E60"/>
    <w:rsid w:val="0048370A"/>
    <w:rsid w:val="00484FFF"/>
    <w:rsid w:val="004874DD"/>
    <w:rsid w:val="0048767F"/>
    <w:rsid w:val="00487F2D"/>
    <w:rsid w:val="0049287C"/>
    <w:rsid w:val="00493E49"/>
    <w:rsid w:val="004960AC"/>
    <w:rsid w:val="004968FB"/>
    <w:rsid w:val="004A067B"/>
    <w:rsid w:val="004A1258"/>
    <w:rsid w:val="004A3F4E"/>
    <w:rsid w:val="004A4F50"/>
    <w:rsid w:val="004A7F65"/>
    <w:rsid w:val="004B2025"/>
    <w:rsid w:val="004B2074"/>
    <w:rsid w:val="004B5BF0"/>
    <w:rsid w:val="004B707F"/>
    <w:rsid w:val="004B76E5"/>
    <w:rsid w:val="004B7CEA"/>
    <w:rsid w:val="004C02BF"/>
    <w:rsid w:val="004C1CB2"/>
    <w:rsid w:val="004C22ED"/>
    <w:rsid w:val="004C58CF"/>
    <w:rsid w:val="004C6186"/>
    <w:rsid w:val="004C7573"/>
    <w:rsid w:val="004D0929"/>
    <w:rsid w:val="004D17E3"/>
    <w:rsid w:val="004D1AC3"/>
    <w:rsid w:val="004D2172"/>
    <w:rsid w:val="004D39F9"/>
    <w:rsid w:val="004D6EE8"/>
    <w:rsid w:val="004E19BD"/>
    <w:rsid w:val="004E3353"/>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45E9"/>
    <w:rsid w:val="00504623"/>
    <w:rsid w:val="00505616"/>
    <w:rsid w:val="00505C19"/>
    <w:rsid w:val="00511C2A"/>
    <w:rsid w:val="00511FF3"/>
    <w:rsid w:val="00513AA0"/>
    <w:rsid w:val="00513DF3"/>
    <w:rsid w:val="00515ECA"/>
    <w:rsid w:val="005202DC"/>
    <w:rsid w:val="00520697"/>
    <w:rsid w:val="005227AB"/>
    <w:rsid w:val="0052509F"/>
    <w:rsid w:val="0052519A"/>
    <w:rsid w:val="00526540"/>
    <w:rsid w:val="00526856"/>
    <w:rsid w:val="005319DF"/>
    <w:rsid w:val="00531A8A"/>
    <w:rsid w:val="00533FD5"/>
    <w:rsid w:val="005350E7"/>
    <w:rsid w:val="00535C31"/>
    <w:rsid w:val="005367E8"/>
    <w:rsid w:val="005368CD"/>
    <w:rsid w:val="0053775A"/>
    <w:rsid w:val="005436C3"/>
    <w:rsid w:val="00544618"/>
    <w:rsid w:val="005449AD"/>
    <w:rsid w:val="00544CAC"/>
    <w:rsid w:val="00544DD9"/>
    <w:rsid w:val="00545FAD"/>
    <w:rsid w:val="00546758"/>
    <w:rsid w:val="0055079C"/>
    <w:rsid w:val="00551317"/>
    <w:rsid w:val="0055240B"/>
    <w:rsid w:val="0055263F"/>
    <w:rsid w:val="005526A6"/>
    <w:rsid w:val="00553698"/>
    <w:rsid w:val="005548E9"/>
    <w:rsid w:val="005548F7"/>
    <w:rsid w:val="00555C47"/>
    <w:rsid w:val="005568DF"/>
    <w:rsid w:val="00560337"/>
    <w:rsid w:val="005649EB"/>
    <w:rsid w:val="00564DC8"/>
    <w:rsid w:val="00575EE9"/>
    <w:rsid w:val="00575FDD"/>
    <w:rsid w:val="005770C2"/>
    <w:rsid w:val="0057737C"/>
    <w:rsid w:val="00577494"/>
    <w:rsid w:val="005808AC"/>
    <w:rsid w:val="0058103C"/>
    <w:rsid w:val="00581736"/>
    <w:rsid w:val="0058375A"/>
    <w:rsid w:val="005841C8"/>
    <w:rsid w:val="00585E16"/>
    <w:rsid w:val="00585EFB"/>
    <w:rsid w:val="005860BA"/>
    <w:rsid w:val="00587D59"/>
    <w:rsid w:val="00587DD4"/>
    <w:rsid w:val="00594FDD"/>
    <w:rsid w:val="005952A6"/>
    <w:rsid w:val="00596443"/>
    <w:rsid w:val="005965C6"/>
    <w:rsid w:val="005A0BA2"/>
    <w:rsid w:val="005A0CDB"/>
    <w:rsid w:val="005A2885"/>
    <w:rsid w:val="005A4082"/>
    <w:rsid w:val="005A5BF8"/>
    <w:rsid w:val="005A5FFD"/>
    <w:rsid w:val="005A6E34"/>
    <w:rsid w:val="005A700A"/>
    <w:rsid w:val="005A78EA"/>
    <w:rsid w:val="005B0FC1"/>
    <w:rsid w:val="005B1028"/>
    <w:rsid w:val="005B1049"/>
    <w:rsid w:val="005B1926"/>
    <w:rsid w:val="005B211C"/>
    <w:rsid w:val="005B30AA"/>
    <w:rsid w:val="005B50C7"/>
    <w:rsid w:val="005B7CE1"/>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44AA"/>
    <w:rsid w:val="005E5871"/>
    <w:rsid w:val="005E5D1D"/>
    <w:rsid w:val="005E6F30"/>
    <w:rsid w:val="005E7346"/>
    <w:rsid w:val="005F007C"/>
    <w:rsid w:val="005F0360"/>
    <w:rsid w:val="005F2182"/>
    <w:rsid w:val="005F35E2"/>
    <w:rsid w:val="005F402C"/>
    <w:rsid w:val="005F5CE2"/>
    <w:rsid w:val="005F611F"/>
    <w:rsid w:val="005F6C2B"/>
    <w:rsid w:val="005F7A12"/>
    <w:rsid w:val="00600446"/>
    <w:rsid w:val="00601447"/>
    <w:rsid w:val="006018D7"/>
    <w:rsid w:val="00602986"/>
    <w:rsid w:val="006041D7"/>
    <w:rsid w:val="006048AE"/>
    <w:rsid w:val="00604909"/>
    <w:rsid w:val="006059A7"/>
    <w:rsid w:val="00606B02"/>
    <w:rsid w:val="00606DE6"/>
    <w:rsid w:val="00607EFF"/>
    <w:rsid w:val="00612103"/>
    <w:rsid w:val="0061395F"/>
    <w:rsid w:val="00614482"/>
    <w:rsid w:val="00614B43"/>
    <w:rsid w:val="00615B1E"/>
    <w:rsid w:val="006162AA"/>
    <w:rsid w:val="00616882"/>
    <w:rsid w:val="00616C47"/>
    <w:rsid w:val="00617912"/>
    <w:rsid w:val="00617FA8"/>
    <w:rsid w:val="00620C5B"/>
    <w:rsid w:val="00621FFB"/>
    <w:rsid w:val="00623999"/>
    <w:rsid w:val="00623ED5"/>
    <w:rsid w:val="00624F06"/>
    <w:rsid w:val="00625466"/>
    <w:rsid w:val="00626652"/>
    <w:rsid w:val="006267F7"/>
    <w:rsid w:val="00630ACD"/>
    <w:rsid w:val="0063143E"/>
    <w:rsid w:val="0063173C"/>
    <w:rsid w:val="00632E73"/>
    <w:rsid w:val="006336D9"/>
    <w:rsid w:val="006355C8"/>
    <w:rsid w:val="00635792"/>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600C4"/>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3EC"/>
    <w:rsid w:val="00684C62"/>
    <w:rsid w:val="00684CBE"/>
    <w:rsid w:val="00685014"/>
    <w:rsid w:val="006854D4"/>
    <w:rsid w:val="0068607E"/>
    <w:rsid w:val="00686704"/>
    <w:rsid w:val="006871FA"/>
    <w:rsid w:val="00690436"/>
    <w:rsid w:val="006904B5"/>
    <w:rsid w:val="00692C5D"/>
    <w:rsid w:val="0069369C"/>
    <w:rsid w:val="00694E70"/>
    <w:rsid w:val="0069761D"/>
    <w:rsid w:val="006976F5"/>
    <w:rsid w:val="006A040E"/>
    <w:rsid w:val="006A0458"/>
    <w:rsid w:val="006A098C"/>
    <w:rsid w:val="006A1330"/>
    <w:rsid w:val="006A13B2"/>
    <w:rsid w:val="006A190C"/>
    <w:rsid w:val="006A2DA3"/>
    <w:rsid w:val="006A4734"/>
    <w:rsid w:val="006A546A"/>
    <w:rsid w:val="006A77D5"/>
    <w:rsid w:val="006A7A89"/>
    <w:rsid w:val="006B0D78"/>
    <w:rsid w:val="006B4E39"/>
    <w:rsid w:val="006B4F89"/>
    <w:rsid w:val="006B5960"/>
    <w:rsid w:val="006B5D89"/>
    <w:rsid w:val="006B60B7"/>
    <w:rsid w:val="006B7E27"/>
    <w:rsid w:val="006C09AE"/>
    <w:rsid w:val="006C185A"/>
    <w:rsid w:val="006C1BC0"/>
    <w:rsid w:val="006C2099"/>
    <w:rsid w:val="006C240E"/>
    <w:rsid w:val="006C2B69"/>
    <w:rsid w:val="006C35EC"/>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0EDD"/>
    <w:rsid w:val="007012B6"/>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95A"/>
    <w:rsid w:val="00723420"/>
    <w:rsid w:val="00725E8F"/>
    <w:rsid w:val="00727064"/>
    <w:rsid w:val="007270F5"/>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274F"/>
    <w:rsid w:val="00753985"/>
    <w:rsid w:val="00754861"/>
    <w:rsid w:val="00756183"/>
    <w:rsid w:val="00756904"/>
    <w:rsid w:val="00761B98"/>
    <w:rsid w:val="00762DBC"/>
    <w:rsid w:val="007638FB"/>
    <w:rsid w:val="00764224"/>
    <w:rsid w:val="007645B8"/>
    <w:rsid w:val="00764FDE"/>
    <w:rsid w:val="00765628"/>
    <w:rsid w:val="00765CA1"/>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90470"/>
    <w:rsid w:val="00791057"/>
    <w:rsid w:val="007919C9"/>
    <w:rsid w:val="00793147"/>
    <w:rsid w:val="00793BF7"/>
    <w:rsid w:val="007946A5"/>
    <w:rsid w:val="00795A9E"/>
    <w:rsid w:val="00795DC0"/>
    <w:rsid w:val="007A0356"/>
    <w:rsid w:val="007A08CD"/>
    <w:rsid w:val="007A2468"/>
    <w:rsid w:val="007A404C"/>
    <w:rsid w:val="007A4FBB"/>
    <w:rsid w:val="007A602B"/>
    <w:rsid w:val="007A6F39"/>
    <w:rsid w:val="007A733D"/>
    <w:rsid w:val="007A77E1"/>
    <w:rsid w:val="007A78C9"/>
    <w:rsid w:val="007B23E0"/>
    <w:rsid w:val="007B2B85"/>
    <w:rsid w:val="007B5089"/>
    <w:rsid w:val="007B537B"/>
    <w:rsid w:val="007C0C8A"/>
    <w:rsid w:val="007C21F7"/>
    <w:rsid w:val="007C505C"/>
    <w:rsid w:val="007C651C"/>
    <w:rsid w:val="007C6830"/>
    <w:rsid w:val="007D1C04"/>
    <w:rsid w:val="007D3991"/>
    <w:rsid w:val="007D5866"/>
    <w:rsid w:val="007D5CE6"/>
    <w:rsid w:val="007D71FB"/>
    <w:rsid w:val="007E0601"/>
    <w:rsid w:val="007E1B4F"/>
    <w:rsid w:val="007E28BC"/>
    <w:rsid w:val="007E38A4"/>
    <w:rsid w:val="007E5682"/>
    <w:rsid w:val="007E7A82"/>
    <w:rsid w:val="007E7D47"/>
    <w:rsid w:val="007E7EBC"/>
    <w:rsid w:val="007F08D3"/>
    <w:rsid w:val="007F2050"/>
    <w:rsid w:val="007F2939"/>
    <w:rsid w:val="007F4CB9"/>
    <w:rsid w:val="007F6020"/>
    <w:rsid w:val="007F738A"/>
    <w:rsid w:val="00800C11"/>
    <w:rsid w:val="00801A42"/>
    <w:rsid w:val="00802014"/>
    <w:rsid w:val="008028F7"/>
    <w:rsid w:val="008039C3"/>
    <w:rsid w:val="0080587C"/>
    <w:rsid w:val="0080624F"/>
    <w:rsid w:val="0080630B"/>
    <w:rsid w:val="00806C35"/>
    <w:rsid w:val="0080734A"/>
    <w:rsid w:val="008078BA"/>
    <w:rsid w:val="00810BDD"/>
    <w:rsid w:val="00810D0E"/>
    <w:rsid w:val="00812083"/>
    <w:rsid w:val="00812418"/>
    <w:rsid w:val="00812ECB"/>
    <w:rsid w:val="008137D5"/>
    <w:rsid w:val="0081513E"/>
    <w:rsid w:val="00816692"/>
    <w:rsid w:val="00817669"/>
    <w:rsid w:val="00821211"/>
    <w:rsid w:val="00821EB7"/>
    <w:rsid w:val="00822904"/>
    <w:rsid w:val="00824DC3"/>
    <w:rsid w:val="008250A3"/>
    <w:rsid w:val="008266AC"/>
    <w:rsid w:val="00826FF1"/>
    <w:rsid w:val="008316A4"/>
    <w:rsid w:val="00831B34"/>
    <w:rsid w:val="00832BBB"/>
    <w:rsid w:val="0083340D"/>
    <w:rsid w:val="00834128"/>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1E1"/>
    <w:rsid w:val="00853B9C"/>
    <w:rsid w:val="00854802"/>
    <w:rsid w:val="008551DD"/>
    <w:rsid w:val="00856245"/>
    <w:rsid w:val="008565E9"/>
    <w:rsid w:val="0085685A"/>
    <w:rsid w:val="00856C37"/>
    <w:rsid w:val="008573FB"/>
    <w:rsid w:val="00861389"/>
    <w:rsid w:val="008616D4"/>
    <w:rsid w:val="00864FEB"/>
    <w:rsid w:val="00865AB7"/>
    <w:rsid w:val="0086784C"/>
    <w:rsid w:val="00867CEF"/>
    <w:rsid w:val="00870EED"/>
    <w:rsid w:val="00874E55"/>
    <w:rsid w:val="008756A7"/>
    <w:rsid w:val="00877647"/>
    <w:rsid w:val="008847ED"/>
    <w:rsid w:val="00884E2B"/>
    <w:rsid w:val="008850CA"/>
    <w:rsid w:val="00887327"/>
    <w:rsid w:val="0088732A"/>
    <w:rsid w:val="00887D76"/>
    <w:rsid w:val="00887DC3"/>
    <w:rsid w:val="008905F4"/>
    <w:rsid w:val="00892852"/>
    <w:rsid w:val="0089468E"/>
    <w:rsid w:val="008946F3"/>
    <w:rsid w:val="008A00F9"/>
    <w:rsid w:val="008A0439"/>
    <w:rsid w:val="008A0F99"/>
    <w:rsid w:val="008A2185"/>
    <w:rsid w:val="008A3382"/>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A61"/>
    <w:rsid w:val="008B4B98"/>
    <w:rsid w:val="008B6135"/>
    <w:rsid w:val="008B6F83"/>
    <w:rsid w:val="008B7197"/>
    <w:rsid w:val="008C005A"/>
    <w:rsid w:val="008C0292"/>
    <w:rsid w:val="008C15AB"/>
    <w:rsid w:val="008C1AE5"/>
    <w:rsid w:val="008C1D88"/>
    <w:rsid w:val="008C5325"/>
    <w:rsid w:val="008D0655"/>
    <w:rsid w:val="008D1BE6"/>
    <w:rsid w:val="008D2408"/>
    <w:rsid w:val="008D320A"/>
    <w:rsid w:val="008D37B8"/>
    <w:rsid w:val="008D490D"/>
    <w:rsid w:val="008D578C"/>
    <w:rsid w:val="008D602F"/>
    <w:rsid w:val="008D7A04"/>
    <w:rsid w:val="008E0E44"/>
    <w:rsid w:val="008E20B9"/>
    <w:rsid w:val="008E31AE"/>
    <w:rsid w:val="008E3990"/>
    <w:rsid w:val="008E39E2"/>
    <w:rsid w:val="008E4403"/>
    <w:rsid w:val="008E61E4"/>
    <w:rsid w:val="008E6EFD"/>
    <w:rsid w:val="008E7D48"/>
    <w:rsid w:val="008F10AB"/>
    <w:rsid w:val="008F1372"/>
    <w:rsid w:val="008F2A8B"/>
    <w:rsid w:val="008F3802"/>
    <w:rsid w:val="008F5B2E"/>
    <w:rsid w:val="008F5E53"/>
    <w:rsid w:val="008F74A2"/>
    <w:rsid w:val="008F760E"/>
    <w:rsid w:val="00900EA9"/>
    <w:rsid w:val="00901224"/>
    <w:rsid w:val="00903689"/>
    <w:rsid w:val="00903E21"/>
    <w:rsid w:val="00904C02"/>
    <w:rsid w:val="009058AD"/>
    <w:rsid w:val="00906660"/>
    <w:rsid w:val="0090709C"/>
    <w:rsid w:val="00907A70"/>
    <w:rsid w:val="009105B3"/>
    <w:rsid w:val="00911332"/>
    <w:rsid w:val="00911DEC"/>
    <w:rsid w:val="00915FDB"/>
    <w:rsid w:val="00916522"/>
    <w:rsid w:val="0091652C"/>
    <w:rsid w:val="00917BC3"/>
    <w:rsid w:val="009200A3"/>
    <w:rsid w:val="00920B30"/>
    <w:rsid w:val="00922029"/>
    <w:rsid w:val="00922E01"/>
    <w:rsid w:val="00924158"/>
    <w:rsid w:val="009245FE"/>
    <w:rsid w:val="00925A80"/>
    <w:rsid w:val="00926079"/>
    <w:rsid w:val="00927C12"/>
    <w:rsid w:val="009311BF"/>
    <w:rsid w:val="009316B5"/>
    <w:rsid w:val="00933F25"/>
    <w:rsid w:val="00936498"/>
    <w:rsid w:val="009403CB"/>
    <w:rsid w:val="00940F9B"/>
    <w:rsid w:val="009413C4"/>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908A8"/>
    <w:rsid w:val="00991B0F"/>
    <w:rsid w:val="00993C81"/>
    <w:rsid w:val="00993DA1"/>
    <w:rsid w:val="00994572"/>
    <w:rsid w:val="00994575"/>
    <w:rsid w:val="009A0BEC"/>
    <w:rsid w:val="009A2733"/>
    <w:rsid w:val="009A2B21"/>
    <w:rsid w:val="009A5899"/>
    <w:rsid w:val="009A5F0D"/>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2997"/>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4755"/>
    <w:rsid w:val="00A25540"/>
    <w:rsid w:val="00A27BFF"/>
    <w:rsid w:val="00A30561"/>
    <w:rsid w:val="00A30B94"/>
    <w:rsid w:val="00A314F0"/>
    <w:rsid w:val="00A31A68"/>
    <w:rsid w:val="00A32B89"/>
    <w:rsid w:val="00A32EFC"/>
    <w:rsid w:val="00A36D43"/>
    <w:rsid w:val="00A37399"/>
    <w:rsid w:val="00A407A7"/>
    <w:rsid w:val="00A41226"/>
    <w:rsid w:val="00A43C81"/>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479D"/>
    <w:rsid w:val="00A65C7D"/>
    <w:rsid w:val="00A66A99"/>
    <w:rsid w:val="00A7006D"/>
    <w:rsid w:val="00A721B4"/>
    <w:rsid w:val="00A74991"/>
    <w:rsid w:val="00A75356"/>
    <w:rsid w:val="00A75FF8"/>
    <w:rsid w:val="00A7649A"/>
    <w:rsid w:val="00A7655B"/>
    <w:rsid w:val="00A76A37"/>
    <w:rsid w:val="00A76B49"/>
    <w:rsid w:val="00A80C9A"/>
    <w:rsid w:val="00A81857"/>
    <w:rsid w:val="00A81CB9"/>
    <w:rsid w:val="00A81EF0"/>
    <w:rsid w:val="00A83129"/>
    <w:rsid w:val="00A8363D"/>
    <w:rsid w:val="00A84013"/>
    <w:rsid w:val="00A84D06"/>
    <w:rsid w:val="00A856AA"/>
    <w:rsid w:val="00A86DD8"/>
    <w:rsid w:val="00A87658"/>
    <w:rsid w:val="00A905F4"/>
    <w:rsid w:val="00A91D6E"/>
    <w:rsid w:val="00A93067"/>
    <w:rsid w:val="00A93CA3"/>
    <w:rsid w:val="00A94993"/>
    <w:rsid w:val="00A968D8"/>
    <w:rsid w:val="00A97796"/>
    <w:rsid w:val="00A97AFF"/>
    <w:rsid w:val="00A97EA9"/>
    <w:rsid w:val="00AA10FF"/>
    <w:rsid w:val="00AA1B6F"/>
    <w:rsid w:val="00AA1DFC"/>
    <w:rsid w:val="00AA2231"/>
    <w:rsid w:val="00AA23C7"/>
    <w:rsid w:val="00AA3C3A"/>
    <w:rsid w:val="00AA64BC"/>
    <w:rsid w:val="00AA6E5E"/>
    <w:rsid w:val="00AB3285"/>
    <w:rsid w:val="00AB3C12"/>
    <w:rsid w:val="00AB4754"/>
    <w:rsid w:val="00AB5DDD"/>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13D"/>
    <w:rsid w:val="00B0162B"/>
    <w:rsid w:val="00B03002"/>
    <w:rsid w:val="00B054E4"/>
    <w:rsid w:val="00B05BA4"/>
    <w:rsid w:val="00B07F7E"/>
    <w:rsid w:val="00B10A0D"/>
    <w:rsid w:val="00B10D92"/>
    <w:rsid w:val="00B11D33"/>
    <w:rsid w:val="00B13537"/>
    <w:rsid w:val="00B13AA3"/>
    <w:rsid w:val="00B15296"/>
    <w:rsid w:val="00B163D6"/>
    <w:rsid w:val="00B21464"/>
    <w:rsid w:val="00B21A17"/>
    <w:rsid w:val="00B220A9"/>
    <w:rsid w:val="00B22CDD"/>
    <w:rsid w:val="00B248B7"/>
    <w:rsid w:val="00B2675D"/>
    <w:rsid w:val="00B275EE"/>
    <w:rsid w:val="00B31460"/>
    <w:rsid w:val="00B31B04"/>
    <w:rsid w:val="00B320A2"/>
    <w:rsid w:val="00B332DB"/>
    <w:rsid w:val="00B337FD"/>
    <w:rsid w:val="00B344C5"/>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898"/>
    <w:rsid w:val="00B513A7"/>
    <w:rsid w:val="00B547DF"/>
    <w:rsid w:val="00B559CE"/>
    <w:rsid w:val="00B565F3"/>
    <w:rsid w:val="00B56812"/>
    <w:rsid w:val="00B5695A"/>
    <w:rsid w:val="00B57BBE"/>
    <w:rsid w:val="00B57E06"/>
    <w:rsid w:val="00B60CF8"/>
    <w:rsid w:val="00B61650"/>
    <w:rsid w:val="00B62F4C"/>
    <w:rsid w:val="00B63558"/>
    <w:rsid w:val="00B63E45"/>
    <w:rsid w:val="00B64184"/>
    <w:rsid w:val="00B64856"/>
    <w:rsid w:val="00B65730"/>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750C"/>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B0290"/>
    <w:rsid w:val="00BB2E23"/>
    <w:rsid w:val="00BB373D"/>
    <w:rsid w:val="00BB5A5A"/>
    <w:rsid w:val="00BB74EB"/>
    <w:rsid w:val="00BB7D84"/>
    <w:rsid w:val="00BC2464"/>
    <w:rsid w:val="00BC29A1"/>
    <w:rsid w:val="00BC4F4C"/>
    <w:rsid w:val="00BC52B1"/>
    <w:rsid w:val="00BC5B9D"/>
    <w:rsid w:val="00BC6E9C"/>
    <w:rsid w:val="00BC770A"/>
    <w:rsid w:val="00BD1263"/>
    <w:rsid w:val="00BD2FA2"/>
    <w:rsid w:val="00BD3531"/>
    <w:rsid w:val="00BD4EE2"/>
    <w:rsid w:val="00BD7111"/>
    <w:rsid w:val="00BD7FDD"/>
    <w:rsid w:val="00BE1FDF"/>
    <w:rsid w:val="00BE2F00"/>
    <w:rsid w:val="00BE56EA"/>
    <w:rsid w:val="00BE5CC0"/>
    <w:rsid w:val="00BE5ED4"/>
    <w:rsid w:val="00BE72A6"/>
    <w:rsid w:val="00BF1E0C"/>
    <w:rsid w:val="00BF2823"/>
    <w:rsid w:val="00BF37C9"/>
    <w:rsid w:val="00BF3ACA"/>
    <w:rsid w:val="00BF416F"/>
    <w:rsid w:val="00C009BF"/>
    <w:rsid w:val="00C00F14"/>
    <w:rsid w:val="00C02CF0"/>
    <w:rsid w:val="00C0345D"/>
    <w:rsid w:val="00C048E1"/>
    <w:rsid w:val="00C04C18"/>
    <w:rsid w:val="00C04D7B"/>
    <w:rsid w:val="00C062FD"/>
    <w:rsid w:val="00C06CBF"/>
    <w:rsid w:val="00C1089E"/>
    <w:rsid w:val="00C20400"/>
    <w:rsid w:val="00C21BAE"/>
    <w:rsid w:val="00C21C83"/>
    <w:rsid w:val="00C22CC8"/>
    <w:rsid w:val="00C23DD6"/>
    <w:rsid w:val="00C24022"/>
    <w:rsid w:val="00C24041"/>
    <w:rsid w:val="00C2534B"/>
    <w:rsid w:val="00C25A60"/>
    <w:rsid w:val="00C2602F"/>
    <w:rsid w:val="00C262E7"/>
    <w:rsid w:val="00C26350"/>
    <w:rsid w:val="00C27B59"/>
    <w:rsid w:val="00C30EA2"/>
    <w:rsid w:val="00C347E8"/>
    <w:rsid w:val="00C36952"/>
    <w:rsid w:val="00C371F7"/>
    <w:rsid w:val="00C37713"/>
    <w:rsid w:val="00C4155A"/>
    <w:rsid w:val="00C41627"/>
    <w:rsid w:val="00C41C09"/>
    <w:rsid w:val="00C42706"/>
    <w:rsid w:val="00C43D9D"/>
    <w:rsid w:val="00C4473A"/>
    <w:rsid w:val="00C44F48"/>
    <w:rsid w:val="00C45BF7"/>
    <w:rsid w:val="00C46282"/>
    <w:rsid w:val="00C470A0"/>
    <w:rsid w:val="00C47C39"/>
    <w:rsid w:val="00C5038C"/>
    <w:rsid w:val="00C50623"/>
    <w:rsid w:val="00C51AAF"/>
    <w:rsid w:val="00C54E01"/>
    <w:rsid w:val="00C556F9"/>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74341"/>
    <w:rsid w:val="00C779BF"/>
    <w:rsid w:val="00C80D82"/>
    <w:rsid w:val="00C81286"/>
    <w:rsid w:val="00C81F6C"/>
    <w:rsid w:val="00C82768"/>
    <w:rsid w:val="00C83646"/>
    <w:rsid w:val="00C85C4A"/>
    <w:rsid w:val="00C8736B"/>
    <w:rsid w:val="00C87C8C"/>
    <w:rsid w:val="00C910C8"/>
    <w:rsid w:val="00C91B2C"/>
    <w:rsid w:val="00C92735"/>
    <w:rsid w:val="00C94095"/>
    <w:rsid w:val="00C941D0"/>
    <w:rsid w:val="00C95D57"/>
    <w:rsid w:val="00C9661A"/>
    <w:rsid w:val="00C975DC"/>
    <w:rsid w:val="00CA0218"/>
    <w:rsid w:val="00CA0DCA"/>
    <w:rsid w:val="00CA2908"/>
    <w:rsid w:val="00CA3CF9"/>
    <w:rsid w:val="00CA3F19"/>
    <w:rsid w:val="00CA424C"/>
    <w:rsid w:val="00CA6144"/>
    <w:rsid w:val="00CA6277"/>
    <w:rsid w:val="00CA66C9"/>
    <w:rsid w:val="00CB262F"/>
    <w:rsid w:val="00CB2DE0"/>
    <w:rsid w:val="00CB3554"/>
    <w:rsid w:val="00CB3CE7"/>
    <w:rsid w:val="00CB49D6"/>
    <w:rsid w:val="00CB6B30"/>
    <w:rsid w:val="00CB78A1"/>
    <w:rsid w:val="00CC1F90"/>
    <w:rsid w:val="00CC321F"/>
    <w:rsid w:val="00CC35D6"/>
    <w:rsid w:val="00CC4F18"/>
    <w:rsid w:val="00CC5098"/>
    <w:rsid w:val="00CC5F3B"/>
    <w:rsid w:val="00CC6CD1"/>
    <w:rsid w:val="00CC775A"/>
    <w:rsid w:val="00CC79F5"/>
    <w:rsid w:val="00CC7E4D"/>
    <w:rsid w:val="00CD0D02"/>
    <w:rsid w:val="00CD13D4"/>
    <w:rsid w:val="00CD31BB"/>
    <w:rsid w:val="00CD4EE2"/>
    <w:rsid w:val="00CD5EC6"/>
    <w:rsid w:val="00CD79F0"/>
    <w:rsid w:val="00CD7BEB"/>
    <w:rsid w:val="00CE2F58"/>
    <w:rsid w:val="00CE37D7"/>
    <w:rsid w:val="00CE51D3"/>
    <w:rsid w:val="00CE5531"/>
    <w:rsid w:val="00CE67C2"/>
    <w:rsid w:val="00CF054E"/>
    <w:rsid w:val="00CF0D66"/>
    <w:rsid w:val="00CF17F8"/>
    <w:rsid w:val="00CF1D79"/>
    <w:rsid w:val="00CF1F03"/>
    <w:rsid w:val="00CF32B6"/>
    <w:rsid w:val="00CF39F4"/>
    <w:rsid w:val="00CF3B1D"/>
    <w:rsid w:val="00CF5326"/>
    <w:rsid w:val="00CF55DE"/>
    <w:rsid w:val="00CF57B2"/>
    <w:rsid w:val="00CF7D02"/>
    <w:rsid w:val="00D00802"/>
    <w:rsid w:val="00D014F2"/>
    <w:rsid w:val="00D02BEC"/>
    <w:rsid w:val="00D0392C"/>
    <w:rsid w:val="00D067F8"/>
    <w:rsid w:val="00D06AAC"/>
    <w:rsid w:val="00D10702"/>
    <w:rsid w:val="00D10A6F"/>
    <w:rsid w:val="00D114F4"/>
    <w:rsid w:val="00D13E01"/>
    <w:rsid w:val="00D1780F"/>
    <w:rsid w:val="00D20E75"/>
    <w:rsid w:val="00D2105C"/>
    <w:rsid w:val="00D220D8"/>
    <w:rsid w:val="00D23817"/>
    <w:rsid w:val="00D23925"/>
    <w:rsid w:val="00D24678"/>
    <w:rsid w:val="00D251A4"/>
    <w:rsid w:val="00D2759D"/>
    <w:rsid w:val="00D31B5C"/>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4E4"/>
    <w:rsid w:val="00D54679"/>
    <w:rsid w:val="00D5560B"/>
    <w:rsid w:val="00D5711B"/>
    <w:rsid w:val="00D613D5"/>
    <w:rsid w:val="00D61B4B"/>
    <w:rsid w:val="00D61FE3"/>
    <w:rsid w:val="00D62056"/>
    <w:rsid w:val="00D62308"/>
    <w:rsid w:val="00D630D5"/>
    <w:rsid w:val="00D63479"/>
    <w:rsid w:val="00D66236"/>
    <w:rsid w:val="00D6675B"/>
    <w:rsid w:val="00D7135E"/>
    <w:rsid w:val="00D72DC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6C2D"/>
    <w:rsid w:val="00DB745A"/>
    <w:rsid w:val="00DB7624"/>
    <w:rsid w:val="00DC00E6"/>
    <w:rsid w:val="00DC070A"/>
    <w:rsid w:val="00DC123F"/>
    <w:rsid w:val="00DC1D93"/>
    <w:rsid w:val="00DC3B48"/>
    <w:rsid w:val="00DC4F19"/>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D7585"/>
    <w:rsid w:val="00DE07AF"/>
    <w:rsid w:val="00DE0B2A"/>
    <w:rsid w:val="00DE0DB0"/>
    <w:rsid w:val="00DE2DA7"/>
    <w:rsid w:val="00DE3221"/>
    <w:rsid w:val="00DE347E"/>
    <w:rsid w:val="00DE38CB"/>
    <w:rsid w:val="00DE3D20"/>
    <w:rsid w:val="00DE3E1F"/>
    <w:rsid w:val="00DE402A"/>
    <w:rsid w:val="00DE5F53"/>
    <w:rsid w:val="00DE640B"/>
    <w:rsid w:val="00DE6DC7"/>
    <w:rsid w:val="00DE785C"/>
    <w:rsid w:val="00DF0407"/>
    <w:rsid w:val="00DF169D"/>
    <w:rsid w:val="00DF23DB"/>
    <w:rsid w:val="00DF2416"/>
    <w:rsid w:val="00DF2493"/>
    <w:rsid w:val="00DF2BCF"/>
    <w:rsid w:val="00DF6FE8"/>
    <w:rsid w:val="00DF7EE6"/>
    <w:rsid w:val="00E01675"/>
    <w:rsid w:val="00E01B65"/>
    <w:rsid w:val="00E0201E"/>
    <w:rsid w:val="00E031ED"/>
    <w:rsid w:val="00E03350"/>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F78"/>
    <w:rsid w:val="00E47ACD"/>
    <w:rsid w:val="00E47EFE"/>
    <w:rsid w:val="00E506C9"/>
    <w:rsid w:val="00E50CE3"/>
    <w:rsid w:val="00E52AAB"/>
    <w:rsid w:val="00E533DE"/>
    <w:rsid w:val="00E5354C"/>
    <w:rsid w:val="00E56563"/>
    <w:rsid w:val="00E56902"/>
    <w:rsid w:val="00E572C5"/>
    <w:rsid w:val="00E57E45"/>
    <w:rsid w:val="00E60281"/>
    <w:rsid w:val="00E60384"/>
    <w:rsid w:val="00E607EE"/>
    <w:rsid w:val="00E61541"/>
    <w:rsid w:val="00E63C89"/>
    <w:rsid w:val="00E64CCA"/>
    <w:rsid w:val="00E64E3D"/>
    <w:rsid w:val="00E64EF3"/>
    <w:rsid w:val="00E674DC"/>
    <w:rsid w:val="00E707EE"/>
    <w:rsid w:val="00E71F64"/>
    <w:rsid w:val="00E77D67"/>
    <w:rsid w:val="00E80394"/>
    <w:rsid w:val="00E80F57"/>
    <w:rsid w:val="00E81994"/>
    <w:rsid w:val="00E81BAF"/>
    <w:rsid w:val="00E8397C"/>
    <w:rsid w:val="00E84CC6"/>
    <w:rsid w:val="00E853F3"/>
    <w:rsid w:val="00E85714"/>
    <w:rsid w:val="00E86D50"/>
    <w:rsid w:val="00E90CC1"/>
    <w:rsid w:val="00E92E47"/>
    <w:rsid w:val="00E95064"/>
    <w:rsid w:val="00E95AD0"/>
    <w:rsid w:val="00E97146"/>
    <w:rsid w:val="00E9720B"/>
    <w:rsid w:val="00E97AC5"/>
    <w:rsid w:val="00EA20CF"/>
    <w:rsid w:val="00EA2328"/>
    <w:rsid w:val="00EA3127"/>
    <w:rsid w:val="00EA3707"/>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2D2A"/>
    <w:rsid w:val="00ED5D75"/>
    <w:rsid w:val="00ED5E61"/>
    <w:rsid w:val="00ED65F2"/>
    <w:rsid w:val="00ED662D"/>
    <w:rsid w:val="00ED7767"/>
    <w:rsid w:val="00ED78BD"/>
    <w:rsid w:val="00EE0E73"/>
    <w:rsid w:val="00EE1EB6"/>
    <w:rsid w:val="00EE261F"/>
    <w:rsid w:val="00EE2B44"/>
    <w:rsid w:val="00EE4216"/>
    <w:rsid w:val="00EE667D"/>
    <w:rsid w:val="00EE67EA"/>
    <w:rsid w:val="00EE6CFD"/>
    <w:rsid w:val="00EE6E25"/>
    <w:rsid w:val="00EF2C70"/>
    <w:rsid w:val="00EF3F71"/>
    <w:rsid w:val="00EF4C42"/>
    <w:rsid w:val="00EF4D11"/>
    <w:rsid w:val="00EF54F0"/>
    <w:rsid w:val="00EF5629"/>
    <w:rsid w:val="00EF780C"/>
    <w:rsid w:val="00F00009"/>
    <w:rsid w:val="00F019C2"/>
    <w:rsid w:val="00F01D51"/>
    <w:rsid w:val="00F04148"/>
    <w:rsid w:val="00F05E97"/>
    <w:rsid w:val="00F072D7"/>
    <w:rsid w:val="00F1051E"/>
    <w:rsid w:val="00F10706"/>
    <w:rsid w:val="00F153C4"/>
    <w:rsid w:val="00F15D87"/>
    <w:rsid w:val="00F16A1E"/>
    <w:rsid w:val="00F1765A"/>
    <w:rsid w:val="00F20691"/>
    <w:rsid w:val="00F20A72"/>
    <w:rsid w:val="00F2173B"/>
    <w:rsid w:val="00F21FB0"/>
    <w:rsid w:val="00F22A59"/>
    <w:rsid w:val="00F23866"/>
    <w:rsid w:val="00F26B41"/>
    <w:rsid w:val="00F26D67"/>
    <w:rsid w:val="00F26FEB"/>
    <w:rsid w:val="00F271A6"/>
    <w:rsid w:val="00F32751"/>
    <w:rsid w:val="00F3328F"/>
    <w:rsid w:val="00F3356D"/>
    <w:rsid w:val="00F33AB3"/>
    <w:rsid w:val="00F33B3A"/>
    <w:rsid w:val="00F3523B"/>
    <w:rsid w:val="00F354B3"/>
    <w:rsid w:val="00F35941"/>
    <w:rsid w:val="00F366C9"/>
    <w:rsid w:val="00F369CF"/>
    <w:rsid w:val="00F36E6F"/>
    <w:rsid w:val="00F3743D"/>
    <w:rsid w:val="00F414F8"/>
    <w:rsid w:val="00F42DB5"/>
    <w:rsid w:val="00F43626"/>
    <w:rsid w:val="00F437BC"/>
    <w:rsid w:val="00F439A5"/>
    <w:rsid w:val="00F44E59"/>
    <w:rsid w:val="00F45501"/>
    <w:rsid w:val="00F45C8D"/>
    <w:rsid w:val="00F503F0"/>
    <w:rsid w:val="00F53703"/>
    <w:rsid w:val="00F5445B"/>
    <w:rsid w:val="00F55686"/>
    <w:rsid w:val="00F57E76"/>
    <w:rsid w:val="00F61E3B"/>
    <w:rsid w:val="00F641E4"/>
    <w:rsid w:val="00F65F3F"/>
    <w:rsid w:val="00F6688D"/>
    <w:rsid w:val="00F66BB1"/>
    <w:rsid w:val="00F67597"/>
    <w:rsid w:val="00F71560"/>
    <w:rsid w:val="00F71E43"/>
    <w:rsid w:val="00F722C7"/>
    <w:rsid w:val="00F729AB"/>
    <w:rsid w:val="00F72DCE"/>
    <w:rsid w:val="00F7599E"/>
    <w:rsid w:val="00F771FC"/>
    <w:rsid w:val="00F85372"/>
    <w:rsid w:val="00F861D2"/>
    <w:rsid w:val="00F87A90"/>
    <w:rsid w:val="00F918D3"/>
    <w:rsid w:val="00F91B1C"/>
    <w:rsid w:val="00F94C5D"/>
    <w:rsid w:val="00F9512D"/>
    <w:rsid w:val="00F9593B"/>
    <w:rsid w:val="00F96C65"/>
    <w:rsid w:val="00F96E49"/>
    <w:rsid w:val="00F976A0"/>
    <w:rsid w:val="00FA0EBB"/>
    <w:rsid w:val="00FA232B"/>
    <w:rsid w:val="00FA4438"/>
    <w:rsid w:val="00FA4B84"/>
    <w:rsid w:val="00FA5050"/>
    <w:rsid w:val="00FA63B2"/>
    <w:rsid w:val="00FB042F"/>
    <w:rsid w:val="00FB0DFF"/>
    <w:rsid w:val="00FB174E"/>
    <w:rsid w:val="00FB1E98"/>
    <w:rsid w:val="00FB3610"/>
    <w:rsid w:val="00FB3CBB"/>
    <w:rsid w:val="00FB3DC7"/>
    <w:rsid w:val="00FB62B8"/>
    <w:rsid w:val="00FB6483"/>
    <w:rsid w:val="00FB6580"/>
    <w:rsid w:val="00FB76AF"/>
    <w:rsid w:val="00FC2ED7"/>
    <w:rsid w:val="00FC2F53"/>
    <w:rsid w:val="00FC321C"/>
    <w:rsid w:val="00FC5085"/>
    <w:rsid w:val="00FC6CF0"/>
    <w:rsid w:val="00FC7CA9"/>
    <w:rsid w:val="00FD0772"/>
    <w:rsid w:val="00FD113D"/>
    <w:rsid w:val="00FD1AED"/>
    <w:rsid w:val="00FD56DC"/>
    <w:rsid w:val="00FD58AF"/>
    <w:rsid w:val="00FD5FFA"/>
    <w:rsid w:val="00FD66A4"/>
    <w:rsid w:val="00FD735F"/>
    <w:rsid w:val="00FE0091"/>
    <w:rsid w:val="00FE00D2"/>
    <w:rsid w:val="00FE071E"/>
    <w:rsid w:val="00FE2893"/>
    <w:rsid w:val="00FE29E0"/>
    <w:rsid w:val="00FE3A21"/>
    <w:rsid w:val="00FE5E1F"/>
    <w:rsid w:val="00FE5E7A"/>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47E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SimSun"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SimSun"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SimSun"/>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SimSun"/>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SimSun"/>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SimSun"/>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SimSun"/>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SimSun"/>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DED71-DE61-4981-B0EF-83FAAEF5B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1419</Words>
  <Characters>8092</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3</cp:revision>
  <cp:lastPrinted>2012-12-21T07:09:00Z</cp:lastPrinted>
  <dcterms:created xsi:type="dcterms:W3CDTF">2014-08-11T08:33:00Z</dcterms:created>
  <dcterms:modified xsi:type="dcterms:W3CDTF">2014-08-11T08:37:00Z</dcterms:modified>
</cp:coreProperties>
</file>